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D72" w:rsidRPr="00CC7D72" w:rsidRDefault="00CC7D72" w:rsidP="00CC7D72">
      <w:pPr>
        <w:jc w:val="center"/>
        <w:rPr>
          <w:lang w:val="ru-RU"/>
        </w:rPr>
      </w:pPr>
      <w:r w:rsidRPr="00CC7D72">
        <w:rPr>
          <w:lang w:val="ru-RU"/>
        </w:rPr>
        <w:t xml:space="preserve">Государственное бюджетное профессиональное образовательное учреждение  </w:t>
      </w:r>
    </w:p>
    <w:p w:rsidR="00CC7D72" w:rsidRDefault="00CC7D72" w:rsidP="00A00FC5">
      <w:pPr>
        <w:jc w:val="center"/>
        <w:rPr>
          <w:lang w:val="ru-RU"/>
        </w:rPr>
      </w:pPr>
      <w:r w:rsidRPr="00CC7D72">
        <w:rPr>
          <w:lang w:val="ru-RU"/>
        </w:rPr>
        <w:t xml:space="preserve">Республики </w:t>
      </w:r>
      <w:proofErr w:type="gramStart"/>
      <w:r w:rsidRPr="00CC7D72">
        <w:rPr>
          <w:lang w:val="ru-RU"/>
        </w:rPr>
        <w:t xml:space="preserve">Хакасия </w:t>
      </w:r>
      <w:r w:rsidR="00A00FC5">
        <w:rPr>
          <w:lang w:val="ru-RU"/>
        </w:rPr>
        <w:t xml:space="preserve"> </w:t>
      </w:r>
      <w:r w:rsidRPr="00CC7D72">
        <w:rPr>
          <w:lang w:val="ru-RU"/>
        </w:rPr>
        <w:t>«</w:t>
      </w:r>
      <w:proofErr w:type="gramEnd"/>
      <w:r w:rsidRPr="00CC7D72">
        <w:rPr>
          <w:lang w:val="ru-RU"/>
        </w:rPr>
        <w:t>Абаканский строительный техникум»</w:t>
      </w:r>
    </w:p>
    <w:p w:rsidR="00CC7D72" w:rsidRDefault="00CC7D72" w:rsidP="00CC7D72">
      <w:pPr>
        <w:jc w:val="center"/>
        <w:rPr>
          <w:lang w:val="ru-RU"/>
        </w:rPr>
      </w:pPr>
    </w:p>
    <w:p w:rsidR="00CC7D72" w:rsidRDefault="00CC7D72" w:rsidP="00CC7D72">
      <w:pPr>
        <w:jc w:val="center"/>
        <w:rPr>
          <w:lang w:val="ru-RU"/>
        </w:rPr>
      </w:pPr>
    </w:p>
    <w:p w:rsidR="00CC7D72" w:rsidRDefault="00CC7D72" w:rsidP="00CC7D72">
      <w:pPr>
        <w:jc w:val="center"/>
        <w:rPr>
          <w:lang w:val="ru-RU"/>
        </w:rPr>
      </w:pPr>
    </w:p>
    <w:p w:rsidR="00CC7D72" w:rsidRDefault="00CC7D72" w:rsidP="00CC7D72">
      <w:pPr>
        <w:jc w:val="center"/>
        <w:rPr>
          <w:lang w:val="ru-RU"/>
        </w:rPr>
      </w:pPr>
    </w:p>
    <w:p w:rsidR="00CC7D72" w:rsidRDefault="00CC7D72" w:rsidP="00CC7D72">
      <w:pPr>
        <w:jc w:val="center"/>
        <w:rPr>
          <w:lang w:val="ru-RU"/>
        </w:rPr>
      </w:pPr>
    </w:p>
    <w:p w:rsidR="00CC7D72" w:rsidRDefault="00CC7D72" w:rsidP="00CC7D72">
      <w:pPr>
        <w:jc w:val="center"/>
        <w:rPr>
          <w:lang w:val="ru-RU"/>
        </w:rPr>
      </w:pPr>
    </w:p>
    <w:p w:rsidR="00CC7D72" w:rsidRDefault="00CC7D72" w:rsidP="00CC7D72">
      <w:pPr>
        <w:jc w:val="center"/>
        <w:rPr>
          <w:lang w:val="ru-RU"/>
        </w:rPr>
      </w:pPr>
    </w:p>
    <w:p w:rsidR="002A066B" w:rsidRDefault="002A066B" w:rsidP="00CC7D72">
      <w:pPr>
        <w:jc w:val="center"/>
        <w:rPr>
          <w:lang w:val="ru-RU"/>
        </w:rPr>
      </w:pPr>
    </w:p>
    <w:p w:rsidR="002A066B" w:rsidRDefault="002A066B" w:rsidP="00CC7D72">
      <w:pPr>
        <w:jc w:val="center"/>
        <w:rPr>
          <w:lang w:val="ru-RU"/>
        </w:rPr>
      </w:pPr>
    </w:p>
    <w:p w:rsidR="002A066B" w:rsidRDefault="002A066B" w:rsidP="00CC7D72">
      <w:pPr>
        <w:jc w:val="center"/>
        <w:rPr>
          <w:lang w:val="ru-RU"/>
        </w:rPr>
      </w:pPr>
    </w:p>
    <w:p w:rsidR="002A066B" w:rsidRDefault="002A066B" w:rsidP="00CC7D72">
      <w:pPr>
        <w:jc w:val="center"/>
        <w:rPr>
          <w:lang w:val="ru-RU"/>
        </w:rPr>
      </w:pPr>
    </w:p>
    <w:p w:rsidR="002A066B" w:rsidRDefault="002A066B" w:rsidP="00CC7D72">
      <w:pPr>
        <w:jc w:val="center"/>
        <w:rPr>
          <w:lang w:val="ru-RU"/>
        </w:rPr>
      </w:pPr>
    </w:p>
    <w:p w:rsidR="002A066B" w:rsidRDefault="002A066B" w:rsidP="00CC7D72">
      <w:pPr>
        <w:jc w:val="center"/>
        <w:rPr>
          <w:lang w:val="ru-RU"/>
        </w:rPr>
      </w:pPr>
    </w:p>
    <w:p w:rsidR="00CC7D72" w:rsidRDefault="00CC7D72" w:rsidP="00CC7D72">
      <w:pPr>
        <w:jc w:val="center"/>
        <w:rPr>
          <w:lang w:val="ru-RU"/>
        </w:rPr>
      </w:pPr>
    </w:p>
    <w:p w:rsidR="00CC7D72" w:rsidRDefault="00CC7D72" w:rsidP="00CC7D72">
      <w:pPr>
        <w:jc w:val="center"/>
        <w:rPr>
          <w:lang w:val="ru-RU"/>
        </w:rPr>
      </w:pPr>
    </w:p>
    <w:p w:rsidR="00CC7D72" w:rsidRDefault="00CC7D72" w:rsidP="00CC7D72">
      <w:pPr>
        <w:jc w:val="center"/>
        <w:rPr>
          <w:lang w:val="ru-RU"/>
        </w:rPr>
      </w:pPr>
    </w:p>
    <w:p w:rsidR="00CC7D72" w:rsidRDefault="00CC7D72" w:rsidP="00CC7D72">
      <w:pPr>
        <w:jc w:val="center"/>
        <w:rPr>
          <w:lang w:val="ru-RU"/>
        </w:rPr>
      </w:pPr>
    </w:p>
    <w:p w:rsidR="00A00FC5" w:rsidRDefault="00CC7D72" w:rsidP="00CC7D72">
      <w:pPr>
        <w:jc w:val="center"/>
        <w:rPr>
          <w:rFonts w:cs="Arial Unicode MS"/>
          <w:color w:val="000000"/>
          <w:sz w:val="28"/>
          <w:szCs w:val="28"/>
          <w:u w:color="000000"/>
          <w:lang w:val="ru-RU"/>
        </w:rPr>
      </w:pPr>
      <w:r w:rsidRPr="00CC7D72">
        <w:rPr>
          <w:rFonts w:cs="Arial Unicode MS"/>
          <w:color w:val="000000"/>
          <w:sz w:val="28"/>
          <w:szCs w:val="28"/>
          <w:u w:color="000000"/>
          <w:lang w:val="ru-RU"/>
        </w:rPr>
        <w:t>Программа профессиональной пробы</w:t>
      </w:r>
    </w:p>
    <w:p w:rsidR="00CC7D72" w:rsidRPr="00CC7D72" w:rsidRDefault="00CC7D72" w:rsidP="00CC7D72">
      <w:pPr>
        <w:jc w:val="center"/>
        <w:rPr>
          <w:rFonts w:cs="Arial Unicode MS"/>
          <w:color w:val="000000"/>
          <w:sz w:val="28"/>
          <w:szCs w:val="28"/>
          <w:u w:color="000000"/>
          <w:lang w:val="ru-RU"/>
        </w:rPr>
      </w:pPr>
      <w:r w:rsidRPr="00CC7D72">
        <w:rPr>
          <w:rFonts w:cs="Arial Unicode MS"/>
          <w:color w:val="000000"/>
          <w:sz w:val="28"/>
          <w:szCs w:val="28"/>
          <w:u w:color="000000"/>
          <w:lang w:val="ru-RU"/>
        </w:rPr>
        <w:t xml:space="preserve"> по профессиональному направлению</w:t>
      </w:r>
    </w:p>
    <w:p w:rsidR="00A00FC5" w:rsidRDefault="00A00FC5" w:rsidP="00CC7D72">
      <w:pPr>
        <w:jc w:val="center"/>
        <w:rPr>
          <w:rFonts w:cs="Arial Unicode MS"/>
          <w:color w:val="000000"/>
          <w:sz w:val="28"/>
          <w:szCs w:val="28"/>
          <w:u w:color="000000"/>
          <w:lang w:val="ru-RU"/>
        </w:rPr>
      </w:pPr>
    </w:p>
    <w:p w:rsidR="00CC7D72" w:rsidRPr="00A00FC5" w:rsidRDefault="00455C9A" w:rsidP="00CC7D72">
      <w:pPr>
        <w:jc w:val="center"/>
        <w:rPr>
          <w:rFonts w:cs="Arial Unicode MS"/>
          <w:b/>
          <w:color w:val="000000"/>
          <w:sz w:val="28"/>
          <w:szCs w:val="28"/>
          <w:u w:color="000000"/>
          <w:lang w:val="ru-RU"/>
        </w:rPr>
      </w:pPr>
      <w:r w:rsidRPr="00A00FC5">
        <w:rPr>
          <w:rFonts w:cs="Arial Unicode MS"/>
          <w:b/>
          <w:color w:val="000000"/>
          <w:sz w:val="28"/>
          <w:szCs w:val="28"/>
          <w:u w:color="000000"/>
          <w:lang w:val="ru-RU"/>
        </w:rPr>
        <w:t>Монтажник каркасно-обшивных конструкций</w:t>
      </w:r>
    </w:p>
    <w:p w:rsidR="00CC7D72" w:rsidRPr="00CC7D72" w:rsidRDefault="00CC7D72" w:rsidP="00CC7D72">
      <w:pPr>
        <w:jc w:val="center"/>
        <w:rPr>
          <w:lang w:val="ru-RU"/>
        </w:rPr>
      </w:pPr>
    </w:p>
    <w:p w:rsidR="00635AB5" w:rsidRPr="00D50A35" w:rsidRDefault="00635AB5">
      <w:pPr>
        <w:rPr>
          <w:lang w:val="ru-RU"/>
        </w:rPr>
      </w:pPr>
    </w:p>
    <w:p w:rsidR="00CC7D72" w:rsidRPr="00D50A35" w:rsidRDefault="00CC7D72">
      <w:pPr>
        <w:rPr>
          <w:lang w:val="ru-RU"/>
        </w:rPr>
      </w:pPr>
    </w:p>
    <w:p w:rsidR="00CC7D72" w:rsidRPr="00D50A35" w:rsidRDefault="00CC7D72">
      <w:pPr>
        <w:rPr>
          <w:lang w:val="ru-RU"/>
        </w:rPr>
      </w:pPr>
    </w:p>
    <w:p w:rsidR="00CC7D72" w:rsidRPr="00D50A35" w:rsidRDefault="00CC7D72">
      <w:pPr>
        <w:rPr>
          <w:lang w:val="ru-RU"/>
        </w:rPr>
      </w:pPr>
    </w:p>
    <w:p w:rsidR="00CC7D72" w:rsidRPr="00D50A35" w:rsidRDefault="00CC7D72">
      <w:pPr>
        <w:rPr>
          <w:lang w:val="ru-RU"/>
        </w:rPr>
      </w:pPr>
    </w:p>
    <w:p w:rsidR="00CC7D72" w:rsidRPr="00D50A35" w:rsidRDefault="00CC7D72">
      <w:pPr>
        <w:rPr>
          <w:lang w:val="ru-RU"/>
        </w:rPr>
      </w:pPr>
    </w:p>
    <w:p w:rsidR="00CC7D72" w:rsidRPr="00D50A35" w:rsidRDefault="00CC7D72">
      <w:pPr>
        <w:rPr>
          <w:lang w:val="ru-RU"/>
        </w:rPr>
      </w:pPr>
    </w:p>
    <w:p w:rsidR="00CC7D72" w:rsidRPr="00D50A35" w:rsidRDefault="00CC7D72">
      <w:pPr>
        <w:rPr>
          <w:lang w:val="ru-RU"/>
        </w:rPr>
      </w:pPr>
    </w:p>
    <w:p w:rsidR="00CC7D72" w:rsidRPr="00D50A35" w:rsidRDefault="00CC7D72">
      <w:pPr>
        <w:rPr>
          <w:lang w:val="ru-RU"/>
        </w:rPr>
      </w:pPr>
    </w:p>
    <w:p w:rsidR="00CC7D72" w:rsidRPr="00D50A35" w:rsidRDefault="00CC7D72">
      <w:pPr>
        <w:rPr>
          <w:lang w:val="ru-RU"/>
        </w:rPr>
      </w:pPr>
    </w:p>
    <w:p w:rsidR="00CC7D72" w:rsidRPr="00D50A35" w:rsidRDefault="00CC7D72">
      <w:pPr>
        <w:rPr>
          <w:lang w:val="ru-RU"/>
        </w:rPr>
      </w:pPr>
    </w:p>
    <w:p w:rsidR="00CC7D72" w:rsidRPr="00D50A35" w:rsidRDefault="00CC7D72">
      <w:pPr>
        <w:rPr>
          <w:lang w:val="ru-RU"/>
        </w:rPr>
      </w:pPr>
    </w:p>
    <w:p w:rsidR="00CC7D72" w:rsidRPr="00D50A35" w:rsidRDefault="00CC7D72">
      <w:pPr>
        <w:rPr>
          <w:lang w:val="ru-RU"/>
        </w:rPr>
      </w:pPr>
    </w:p>
    <w:p w:rsidR="00CC7D72" w:rsidRPr="00D50A35" w:rsidRDefault="00CC7D72">
      <w:pPr>
        <w:rPr>
          <w:lang w:val="ru-RU"/>
        </w:rPr>
      </w:pPr>
    </w:p>
    <w:p w:rsidR="00CC7D72" w:rsidRPr="00D50A35" w:rsidRDefault="00CC7D72">
      <w:pPr>
        <w:rPr>
          <w:lang w:val="ru-RU"/>
        </w:rPr>
      </w:pPr>
    </w:p>
    <w:p w:rsidR="00CC7D72" w:rsidRPr="00D50A35" w:rsidRDefault="00CC7D72">
      <w:pPr>
        <w:rPr>
          <w:lang w:val="ru-RU"/>
        </w:rPr>
      </w:pPr>
    </w:p>
    <w:p w:rsidR="00CC7D72" w:rsidRPr="00D50A35" w:rsidRDefault="00CC7D72">
      <w:pPr>
        <w:rPr>
          <w:lang w:val="ru-RU"/>
        </w:rPr>
      </w:pPr>
    </w:p>
    <w:p w:rsidR="00CC7D72" w:rsidRPr="00D50A35" w:rsidRDefault="00CC7D72">
      <w:pPr>
        <w:rPr>
          <w:lang w:val="ru-RU"/>
        </w:rPr>
      </w:pPr>
    </w:p>
    <w:p w:rsidR="00CC7D72" w:rsidRPr="00D50A35" w:rsidRDefault="00CC7D72">
      <w:pPr>
        <w:rPr>
          <w:lang w:val="ru-RU"/>
        </w:rPr>
      </w:pPr>
    </w:p>
    <w:p w:rsidR="00CC7D72" w:rsidRPr="00D50A35" w:rsidRDefault="00CC7D72">
      <w:pPr>
        <w:rPr>
          <w:lang w:val="ru-RU"/>
        </w:rPr>
      </w:pPr>
    </w:p>
    <w:p w:rsidR="00CC7D72" w:rsidRPr="00D50A35" w:rsidRDefault="00CC7D72">
      <w:pPr>
        <w:rPr>
          <w:lang w:val="ru-RU"/>
        </w:rPr>
      </w:pPr>
    </w:p>
    <w:p w:rsidR="00CC7D72" w:rsidRPr="00D50A35" w:rsidRDefault="00CC7D72">
      <w:pPr>
        <w:rPr>
          <w:lang w:val="ru-RU"/>
        </w:rPr>
      </w:pPr>
    </w:p>
    <w:p w:rsidR="00A00FC5" w:rsidRDefault="00CC7D72" w:rsidP="00CC7D72">
      <w:pPr>
        <w:jc w:val="center"/>
        <w:rPr>
          <w:color w:val="000000"/>
          <w:lang w:val="ru-RU"/>
        </w:rPr>
      </w:pPr>
      <w:r w:rsidRPr="00CB189E">
        <w:rPr>
          <w:color w:val="000000"/>
          <w:lang w:val="ru-RU"/>
        </w:rPr>
        <w:t xml:space="preserve">г. </w:t>
      </w:r>
      <w:r>
        <w:rPr>
          <w:color w:val="000000"/>
          <w:lang w:val="ru-RU"/>
        </w:rPr>
        <w:t>Абакан</w:t>
      </w:r>
      <w:r w:rsidRPr="00CB189E">
        <w:rPr>
          <w:color w:val="000000"/>
          <w:lang w:val="ru-RU"/>
        </w:rPr>
        <w:t xml:space="preserve">, </w:t>
      </w:r>
    </w:p>
    <w:p w:rsidR="00CC7D72" w:rsidRDefault="00CC7D72" w:rsidP="00CC7D72">
      <w:pPr>
        <w:jc w:val="center"/>
        <w:rPr>
          <w:color w:val="000000"/>
          <w:lang w:val="ru-RU"/>
        </w:rPr>
      </w:pPr>
      <w:r w:rsidRPr="00CB189E">
        <w:rPr>
          <w:color w:val="000000"/>
          <w:lang w:val="ru-RU"/>
        </w:rPr>
        <w:t>20</w:t>
      </w:r>
      <w:r>
        <w:rPr>
          <w:color w:val="000000"/>
          <w:lang w:val="ru-RU"/>
        </w:rPr>
        <w:t>25</w:t>
      </w:r>
      <w:r w:rsidRPr="00CB189E">
        <w:rPr>
          <w:color w:val="000000"/>
          <w:lang w:val="ru-RU"/>
        </w:rPr>
        <w:t xml:space="preserve"> </w:t>
      </w:r>
    </w:p>
    <w:p w:rsidR="00A00FC5" w:rsidRDefault="00A00FC5" w:rsidP="00CC7D72">
      <w:pPr>
        <w:jc w:val="center"/>
        <w:rPr>
          <w:color w:val="000000"/>
          <w:lang w:val="ru-RU"/>
        </w:rPr>
      </w:pPr>
    </w:p>
    <w:p w:rsidR="00A00FC5" w:rsidRDefault="00A00FC5" w:rsidP="00CC7D72">
      <w:pPr>
        <w:jc w:val="center"/>
        <w:rPr>
          <w:color w:val="000000"/>
          <w:lang w:val="ru-RU"/>
        </w:rPr>
      </w:pPr>
    </w:p>
    <w:p w:rsidR="00A00FC5" w:rsidRDefault="00A00FC5" w:rsidP="00CC7D72">
      <w:pPr>
        <w:jc w:val="center"/>
        <w:rPr>
          <w:color w:val="000000"/>
          <w:lang w:val="ru-RU"/>
        </w:rPr>
      </w:pPr>
    </w:p>
    <w:p w:rsidR="00A00FC5" w:rsidRDefault="00A00FC5" w:rsidP="00CC7D72">
      <w:pPr>
        <w:jc w:val="center"/>
        <w:rPr>
          <w:color w:val="000000"/>
          <w:lang w:val="ru-RU"/>
        </w:rPr>
      </w:pPr>
    </w:p>
    <w:p w:rsidR="009244C2" w:rsidRPr="00A00FC5" w:rsidRDefault="00CC7D72" w:rsidP="00CC7D72">
      <w:pPr>
        <w:jc w:val="center"/>
        <w:rPr>
          <w:b/>
          <w:color w:val="000000"/>
          <w:lang w:val="ru-RU"/>
        </w:rPr>
      </w:pPr>
      <w:r w:rsidRPr="00A00FC5">
        <w:rPr>
          <w:b/>
          <w:color w:val="000000"/>
          <w:lang w:val="ru-RU"/>
        </w:rPr>
        <w:t xml:space="preserve">Паспорт программы профессиональной пробы </w:t>
      </w:r>
    </w:p>
    <w:p w:rsidR="009244C2" w:rsidRDefault="009244C2" w:rsidP="00CC7D72">
      <w:pPr>
        <w:jc w:val="center"/>
        <w:rPr>
          <w:color w:val="000000"/>
          <w:lang w:val="ru-RU"/>
        </w:rPr>
      </w:pPr>
    </w:p>
    <w:p w:rsidR="009244C2" w:rsidRPr="00A00FC5" w:rsidRDefault="00A00FC5" w:rsidP="00A00FC5">
      <w:pPr>
        <w:rPr>
          <w:color w:val="000000"/>
          <w:lang w:val="ru-RU"/>
        </w:rPr>
      </w:pPr>
      <w:r w:rsidRPr="00A00FC5">
        <w:rPr>
          <w:b/>
          <w:bCs/>
          <w:color w:val="000000"/>
          <w:sz w:val="26"/>
          <w:szCs w:val="26"/>
          <w:lang w:val="ru-RU"/>
        </w:rPr>
        <w:t>1.1.</w:t>
      </w:r>
      <w:r w:rsidRPr="00FB0C52">
        <w:rPr>
          <w:b/>
          <w:bCs/>
          <w:color w:val="000000"/>
          <w:sz w:val="26"/>
          <w:szCs w:val="26"/>
        </w:rPr>
        <w:t> </w:t>
      </w:r>
      <w:r w:rsidRPr="00A00FC5">
        <w:rPr>
          <w:b/>
          <w:bCs/>
          <w:color w:val="000000"/>
          <w:sz w:val="26"/>
          <w:szCs w:val="26"/>
          <w:lang w:val="ru-RU"/>
        </w:rPr>
        <w:t>Область применения программы профессиональной пробы</w:t>
      </w:r>
    </w:p>
    <w:p w:rsidR="009244C2" w:rsidRDefault="009244C2" w:rsidP="009244C2">
      <w:pPr>
        <w:ind w:firstLine="709"/>
        <w:jc w:val="both"/>
        <w:rPr>
          <w:rFonts w:cs="Arial Unicode MS"/>
          <w:color w:val="000000"/>
          <w:u w:color="000000"/>
          <w:lang w:val="ru-RU"/>
        </w:rPr>
      </w:pPr>
      <w:r w:rsidRPr="009244C2">
        <w:rPr>
          <w:rFonts w:cs="Arial Unicode MS"/>
          <w:color w:val="000000"/>
          <w:u w:color="000000"/>
          <w:lang w:val="ru-RU"/>
        </w:rPr>
        <w:t xml:space="preserve">Программа профессиональной пробы по профессиональному направлению </w:t>
      </w:r>
      <w:r w:rsidR="00055435">
        <w:rPr>
          <w:rFonts w:cs="Arial Unicode MS"/>
          <w:color w:val="000000"/>
          <w:u w:color="000000"/>
          <w:lang w:val="ru-RU"/>
        </w:rPr>
        <w:t xml:space="preserve">«Монтажник каркасно-обшивных конструкций» </w:t>
      </w:r>
      <w:r w:rsidR="00055435" w:rsidRPr="009244C2">
        <w:rPr>
          <w:rFonts w:cs="Arial Unicode MS"/>
          <w:color w:val="000000"/>
          <w:u w:color="000000"/>
          <w:lang w:val="ru-RU"/>
        </w:rPr>
        <w:t>разработана</w:t>
      </w:r>
      <w:r w:rsidRPr="009244C2">
        <w:rPr>
          <w:rFonts w:cs="Arial Unicode MS"/>
          <w:color w:val="000000"/>
          <w:u w:color="000000"/>
          <w:lang w:val="ru-RU"/>
        </w:rPr>
        <w:t xml:space="preserve"> для учащихся 6-11 классов для профессионального самоопределения.</w:t>
      </w:r>
    </w:p>
    <w:p w:rsidR="00055435" w:rsidRDefault="00055435" w:rsidP="00055435">
      <w:pPr>
        <w:widowControl w:val="0"/>
        <w:tabs>
          <w:tab w:val="left" w:pos="993"/>
        </w:tabs>
        <w:ind w:right="-1" w:firstLine="709"/>
        <w:rPr>
          <w:lang w:val="ru-RU"/>
        </w:rPr>
      </w:pPr>
      <w:r w:rsidRPr="00055435">
        <w:rPr>
          <w:u w:val="single"/>
          <w:lang w:val="ru-RU"/>
        </w:rPr>
        <w:t xml:space="preserve">Профессиональная сфера: </w:t>
      </w:r>
      <w:r w:rsidRPr="00055435">
        <w:rPr>
          <w:lang w:val="ru-RU"/>
        </w:rPr>
        <w:t>с</w:t>
      </w:r>
      <w:r>
        <w:rPr>
          <w:lang w:val="ru-RU"/>
        </w:rPr>
        <w:t>троительство</w:t>
      </w:r>
    </w:p>
    <w:p w:rsidR="00055435" w:rsidRDefault="00055435" w:rsidP="00055435">
      <w:pPr>
        <w:widowControl w:val="0"/>
        <w:tabs>
          <w:tab w:val="left" w:pos="993"/>
        </w:tabs>
        <w:ind w:right="-1" w:firstLine="709"/>
        <w:rPr>
          <w:lang w:val="ru-RU"/>
        </w:rPr>
      </w:pPr>
      <w:r>
        <w:rPr>
          <w:lang w:val="ru-RU"/>
        </w:rPr>
        <w:t>Автор</w:t>
      </w:r>
      <w:r w:rsidR="00A819B7">
        <w:rPr>
          <w:lang w:val="ru-RU"/>
        </w:rPr>
        <w:t>ы</w:t>
      </w:r>
      <w:r>
        <w:rPr>
          <w:lang w:val="ru-RU"/>
        </w:rPr>
        <w:t xml:space="preserve"> программы: Амельченко Г.И., мастер производственного обучения</w:t>
      </w:r>
    </w:p>
    <w:p w:rsidR="00A819B7" w:rsidRDefault="00A819B7" w:rsidP="00055435">
      <w:pPr>
        <w:widowControl w:val="0"/>
        <w:tabs>
          <w:tab w:val="left" w:pos="993"/>
        </w:tabs>
        <w:ind w:right="-1" w:firstLine="709"/>
        <w:rPr>
          <w:lang w:val="ru-RU"/>
        </w:rPr>
      </w:pPr>
      <w:r>
        <w:rPr>
          <w:lang w:val="ru-RU"/>
        </w:rPr>
        <w:t xml:space="preserve">                                    Островерхов А.А., методист</w:t>
      </w:r>
    </w:p>
    <w:p w:rsidR="00055435" w:rsidRDefault="009244C2" w:rsidP="009244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jc w:val="both"/>
        <w:rPr>
          <w:lang w:val="ru-RU"/>
        </w:rPr>
      </w:pPr>
      <w:r>
        <w:rPr>
          <w:lang w:val="ru-RU"/>
        </w:rPr>
        <w:t>Контакты</w:t>
      </w:r>
      <w:r w:rsidR="00A819B7">
        <w:rPr>
          <w:lang w:val="ru-RU"/>
        </w:rPr>
        <w:t xml:space="preserve"> авторов</w:t>
      </w:r>
      <w:r>
        <w:rPr>
          <w:lang w:val="ru-RU"/>
        </w:rPr>
        <w:t xml:space="preserve">: </w:t>
      </w:r>
      <w:r w:rsidR="00055435">
        <w:rPr>
          <w:lang w:val="ru-RU"/>
        </w:rPr>
        <w:t xml:space="preserve">Республика Хакасия </w:t>
      </w:r>
      <w:r>
        <w:rPr>
          <w:lang w:val="ru-RU"/>
        </w:rPr>
        <w:t>г.</w:t>
      </w:r>
      <w:r w:rsidR="00455C9A">
        <w:rPr>
          <w:lang w:val="ru-RU"/>
        </w:rPr>
        <w:t xml:space="preserve"> </w:t>
      </w:r>
      <w:r w:rsidR="00055435">
        <w:rPr>
          <w:lang w:val="ru-RU"/>
        </w:rPr>
        <w:t xml:space="preserve">Абакан, </w:t>
      </w:r>
      <w:hyperlink r:id="rId8" w:history="1">
        <w:r w:rsidR="00055435" w:rsidRPr="00585DA7">
          <w:rPr>
            <w:rStyle w:val="a6"/>
          </w:rPr>
          <w:t>amelchenko</w:t>
        </w:r>
        <w:r w:rsidR="00055435" w:rsidRPr="00585DA7">
          <w:rPr>
            <w:rStyle w:val="a6"/>
            <w:lang w:val="ru-RU"/>
          </w:rPr>
          <w:t>62@</w:t>
        </w:r>
        <w:r w:rsidR="00055435" w:rsidRPr="00585DA7">
          <w:rPr>
            <w:rStyle w:val="a6"/>
          </w:rPr>
          <w:t>mail</w:t>
        </w:r>
        <w:r w:rsidR="00055435" w:rsidRPr="00585DA7">
          <w:rPr>
            <w:rStyle w:val="a6"/>
            <w:lang w:val="ru-RU"/>
          </w:rPr>
          <w:t>.</w:t>
        </w:r>
        <w:proofErr w:type="spellStart"/>
        <w:r w:rsidR="00055435" w:rsidRPr="00585DA7">
          <w:rPr>
            <w:rStyle w:val="a6"/>
          </w:rPr>
          <w:t>ru</w:t>
        </w:r>
        <w:proofErr w:type="spellEnd"/>
      </w:hyperlink>
      <w:r w:rsidR="00055435">
        <w:rPr>
          <w:lang w:val="ru-RU"/>
        </w:rPr>
        <w:t>, 89233972702</w:t>
      </w:r>
    </w:p>
    <w:p w:rsidR="00A819B7" w:rsidRDefault="00A819B7" w:rsidP="009244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jc w:val="both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</w:t>
      </w:r>
      <w:r w:rsidR="00E8764C">
        <w:rPr>
          <w:lang w:val="ru-RU"/>
        </w:rPr>
        <w:t>terracoabakan@mail.ru, 89029968886</w:t>
      </w:r>
    </w:p>
    <w:p w:rsidR="00A819B7" w:rsidRDefault="00A819B7" w:rsidP="009244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jc w:val="both"/>
        <w:rPr>
          <w:lang w:val="ru-RU"/>
        </w:rPr>
      </w:pPr>
    </w:p>
    <w:p w:rsidR="00A00FC5" w:rsidRDefault="00A00FC5" w:rsidP="00A00FC5">
      <w:pPr>
        <w:rPr>
          <w:b/>
          <w:bCs/>
          <w:color w:val="000000"/>
          <w:sz w:val="26"/>
          <w:szCs w:val="26"/>
        </w:rPr>
      </w:pPr>
      <w:r w:rsidRPr="00FB0C52">
        <w:rPr>
          <w:b/>
          <w:bCs/>
          <w:color w:val="000000"/>
          <w:sz w:val="26"/>
          <w:szCs w:val="26"/>
        </w:rPr>
        <w:t>1.</w:t>
      </w:r>
      <w:r>
        <w:rPr>
          <w:b/>
          <w:bCs/>
          <w:color w:val="000000"/>
          <w:sz w:val="26"/>
          <w:szCs w:val="26"/>
        </w:rPr>
        <w:t>2</w:t>
      </w:r>
      <w:r w:rsidRPr="00FB0C52">
        <w:rPr>
          <w:b/>
          <w:bCs/>
          <w:color w:val="000000"/>
          <w:sz w:val="26"/>
          <w:szCs w:val="26"/>
        </w:rPr>
        <w:t xml:space="preserve">. </w:t>
      </w:r>
      <w:proofErr w:type="spellStart"/>
      <w:r w:rsidRPr="00FB0C52">
        <w:rPr>
          <w:b/>
          <w:bCs/>
          <w:color w:val="000000"/>
          <w:sz w:val="26"/>
          <w:szCs w:val="26"/>
        </w:rPr>
        <w:t>Количес</w:t>
      </w:r>
      <w:r>
        <w:rPr>
          <w:b/>
          <w:bCs/>
          <w:color w:val="000000"/>
          <w:sz w:val="26"/>
          <w:szCs w:val="26"/>
        </w:rPr>
        <w:t>тво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часов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на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освоение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Программы</w:t>
      </w:r>
      <w:proofErr w:type="spellEnd"/>
    </w:p>
    <w:p w:rsidR="002A0BBF" w:rsidRDefault="002A0BBF" w:rsidP="009244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jc w:val="both"/>
        <w:rPr>
          <w:lang w:val="ru-RU"/>
        </w:rPr>
      </w:pPr>
    </w:p>
    <w:tbl>
      <w:tblPr>
        <w:tblStyle w:val="11"/>
        <w:tblW w:w="9287" w:type="dxa"/>
        <w:tblLayout w:type="fixed"/>
        <w:tblLook w:val="04A0" w:firstRow="1" w:lastRow="0" w:firstColumn="1" w:lastColumn="0" w:noHBand="0" w:noVBand="1"/>
      </w:tblPr>
      <w:tblGrid>
        <w:gridCol w:w="1093"/>
        <w:gridCol w:w="1490"/>
        <w:gridCol w:w="1493"/>
        <w:gridCol w:w="1612"/>
        <w:gridCol w:w="3599"/>
      </w:tblGrid>
      <w:tr w:rsidR="002A0BBF" w:rsidTr="002A0BBF">
        <w:trPr>
          <w:trHeight w:val="641"/>
        </w:trPr>
        <w:tc>
          <w:tcPr>
            <w:tcW w:w="1093" w:type="dxa"/>
          </w:tcPr>
          <w:p w:rsidR="002A0BBF" w:rsidRDefault="002A0BBF" w:rsidP="00A40450">
            <w:pPr>
              <w:widowControl w:val="0"/>
              <w:tabs>
                <w:tab w:val="left" w:pos="993"/>
              </w:tabs>
              <w:ind w:right="-1"/>
              <w:jc w:val="center"/>
              <w:rPr>
                <w:i/>
              </w:rPr>
            </w:pPr>
            <w:r>
              <w:rPr>
                <w:i/>
                <w:lang w:eastAsia="en-US"/>
              </w:rPr>
              <w:t>Вид</w:t>
            </w:r>
          </w:p>
        </w:tc>
        <w:tc>
          <w:tcPr>
            <w:tcW w:w="1490" w:type="dxa"/>
          </w:tcPr>
          <w:p w:rsidR="002A0BBF" w:rsidRDefault="002A0BBF" w:rsidP="00A40450">
            <w:pPr>
              <w:widowControl w:val="0"/>
              <w:tabs>
                <w:tab w:val="left" w:pos="993"/>
              </w:tabs>
              <w:ind w:right="-1"/>
              <w:jc w:val="center"/>
              <w:rPr>
                <w:i/>
              </w:rPr>
            </w:pPr>
            <w:r>
              <w:rPr>
                <w:i/>
                <w:lang w:eastAsia="en-US"/>
              </w:rPr>
              <w:t>Формат проведения</w:t>
            </w:r>
          </w:p>
        </w:tc>
        <w:tc>
          <w:tcPr>
            <w:tcW w:w="1493" w:type="dxa"/>
          </w:tcPr>
          <w:p w:rsidR="002A0BBF" w:rsidRDefault="002A0BBF" w:rsidP="00A40450">
            <w:pPr>
              <w:widowControl w:val="0"/>
              <w:tabs>
                <w:tab w:val="left" w:pos="993"/>
              </w:tabs>
              <w:ind w:right="-1"/>
              <w:jc w:val="center"/>
              <w:rPr>
                <w:i/>
              </w:rPr>
            </w:pPr>
            <w:r>
              <w:rPr>
                <w:i/>
                <w:lang w:eastAsia="en-US"/>
              </w:rPr>
              <w:t>Время проведения</w:t>
            </w:r>
          </w:p>
        </w:tc>
        <w:tc>
          <w:tcPr>
            <w:tcW w:w="1612" w:type="dxa"/>
          </w:tcPr>
          <w:p w:rsidR="002A0BBF" w:rsidRDefault="002A0BBF" w:rsidP="00A40450">
            <w:pPr>
              <w:widowControl w:val="0"/>
              <w:tabs>
                <w:tab w:val="left" w:pos="993"/>
              </w:tabs>
              <w:ind w:right="-1"/>
              <w:jc w:val="center"/>
              <w:rPr>
                <w:i/>
              </w:rPr>
            </w:pPr>
            <w:r>
              <w:rPr>
                <w:i/>
                <w:lang w:eastAsia="en-US"/>
              </w:rPr>
              <w:t>Возрастная категория</w:t>
            </w:r>
          </w:p>
        </w:tc>
        <w:tc>
          <w:tcPr>
            <w:tcW w:w="3599" w:type="dxa"/>
          </w:tcPr>
          <w:p w:rsidR="002A0BBF" w:rsidRDefault="002A0BBF" w:rsidP="00A40450">
            <w:pPr>
              <w:widowControl w:val="0"/>
              <w:tabs>
                <w:tab w:val="left" w:pos="993"/>
              </w:tabs>
              <w:ind w:right="-1"/>
              <w:jc w:val="center"/>
              <w:rPr>
                <w:i/>
              </w:rPr>
            </w:pPr>
            <w:r>
              <w:rPr>
                <w:i/>
                <w:lang w:eastAsia="en-US"/>
              </w:rPr>
              <w:t>Доступность участников с ОВЗ</w:t>
            </w:r>
          </w:p>
        </w:tc>
      </w:tr>
      <w:tr w:rsidR="002A0BBF" w:rsidRPr="002A0BBF" w:rsidTr="002A0BBF">
        <w:tc>
          <w:tcPr>
            <w:tcW w:w="1093" w:type="dxa"/>
          </w:tcPr>
          <w:p w:rsidR="002A0BBF" w:rsidRDefault="002A0BBF" w:rsidP="00A40450">
            <w:pPr>
              <w:widowControl w:val="0"/>
              <w:tabs>
                <w:tab w:val="left" w:pos="993"/>
              </w:tabs>
              <w:ind w:right="-1"/>
              <w:jc w:val="center"/>
            </w:pPr>
            <w:r>
              <w:rPr>
                <w:lang w:eastAsia="en-US"/>
              </w:rPr>
              <w:t>Базовый</w:t>
            </w:r>
          </w:p>
        </w:tc>
        <w:tc>
          <w:tcPr>
            <w:tcW w:w="1490" w:type="dxa"/>
          </w:tcPr>
          <w:p w:rsidR="002A0BBF" w:rsidRDefault="002A0BBF" w:rsidP="00A40450">
            <w:pPr>
              <w:widowControl w:val="0"/>
              <w:tabs>
                <w:tab w:val="left" w:pos="993"/>
              </w:tabs>
              <w:ind w:right="-1"/>
              <w:jc w:val="center"/>
            </w:pPr>
            <w:r>
              <w:rPr>
                <w:lang w:eastAsia="en-US"/>
              </w:rPr>
              <w:t>Очный</w:t>
            </w:r>
          </w:p>
        </w:tc>
        <w:tc>
          <w:tcPr>
            <w:tcW w:w="1493" w:type="dxa"/>
          </w:tcPr>
          <w:p w:rsidR="002A0BBF" w:rsidRDefault="002A0BBF" w:rsidP="00A40450">
            <w:pPr>
              <w:widowControl w:val="0"/>
              <w:tabs>
                <w:tab w:val="left" w:pos="993"/>
              </w:tabs>
              <w:ind w:right="-1"/>
              <w:jc w:val="center"/>
            </w:pPr>
            <w:r>
              <w:rPr>
                <w:lang w:val="ru-RU" w:eastAsia="en-US"/>
              </w:rPr>
              <w:t>45</w:t>
            </w:r>
            <w:r>
              <w:rPr>
                <w:lang w:eastAsia="en-US"/>
              </w:rPr>
              <w:t xml:space="preserve"> минут</w:t>
            </w:r>
          </w:p>
        </w:tc>
        <w:tc>
          <w:tcPr>
            <w:tcW w:w="1612" w:type="dxa"/>
          </w:tcPr>
          <w:p w:rsidR="002A0BBF" w:rsidRDefault="002A0BBF" w:rsidP="00A40450">
            <w:pPr>
              <w:widowControl w:val="0"/>
              <w:tabs>
                <w:tab w:val="left" w:pos="993"/>
              </w:tabs>
              <w:ind w:right="-1"/>
              <w:jc w:val="center"/>
            </w:pPr>
            <w:r>
              <w:rPr>
                <w:lang w:eastAsia="en-US"/>
              </w:rPr>
              <w:t>6-11 класс</w:t>
            </w:r>
          </w:p>
          <w:p w:rsidR="002A0BBF" w:rsidRDefault="002A0BBF" w:rsidP="00A40450">
            <w:pPr>
              <w:widowControl w:val="0"/>
              <w:tabs>
                <w:tab w:val="left" w:pos="993"/>
              </w:tabs>
              <w:ind w:right="-1"/>
              <w:jc w:val="center"/>
            </w:pPr>
          </w:p>
        </w:tc>
        <w:tc>
          <w:tcPr>
            <w:tcW w:w="3599" w:type="dxa"/>
          </w:tcPr>
          <w:p w:rsidR="002A0BBF" w:rsidRPr="002A0BBF" w:rsidRDefault="002A0BBF" w:rsidP="00A40450">
            <w:pPr>
              <w:widowControl w:val="0"/>
              <w:tabs>
                <w:tab w:val="left" w:pos="993"/>
              </w:tabs>
              <w:ind w:right="-1"/>
              <w:jc w:val="center"/>
              <w:rPr>
                <w:lang w:val="ru-RU"/>
              </w:rPr>
            </w:pPr>
            <w:r>
              <w:rPr>
                <w:lang w:val="ru-RU" w:eastAsia="en-US"/>
              </w:rPr>
              <w:t>Общие заболевания (нарушение дыхательной системы, пищеварительной, эндокринной систем, сердечно-сосудистой системы и т.д.).</w:t>
            </w:r>
          </w:p>
          <w:p w:rsidR="002A0BBF" w:rsidRPr="002A0BBF" w:rsidRDefault="00A00FC5" w:rsidP="00A00FC5">
            <w:pPr>
              <w:widowControl w:val="0"/>
              <w:tabs>
                <w:tab w:val="left" w:pos="993"/>
              </w:tabs>
              <w:ind w:right="-1"/>
              <w:jc w:val="center"/>
              <w:rPr>
                <w:lang w:val="ru-RU"/>
              </w:rPr>
            </w:pPr>
            <w:r>
              <w:rPr>
                <w:lang w:val="ru-RU" w:eastAsia="en-US"/>
              </w:rPr>
              <w:t xml:space="preserve"> н</w:t>
            </w:r>
            <w:r w:rsidR="002A0BBF">
              <w:rPr>
                <w:lang w:val="ru-RU" w:eastAsia="en-US"/>
              </w:rPr>
              <w:t>арушение слуха: слабослышащие</w:t>
            </w:r>
          </w:p>
        </w:tc>
      </w:tr>
    </w:tbl>
    <w:p w:rsidR="002A0BBF" w:rsidRPr="00055435" w:rsidRDefault="002A0BBF" w:rsidP="002A0B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lang w:val="ru-RU"/>
        </w:rPr>
      </w:pPr>
    </w:p>
    <w:p w:rsidR="00A00FC5" w:rsidRDefault="00A00FC5" w:rsidP="00A00FC5">
      <w:pPr>
        <w:spacing w:after="15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2. </w:t>
      </w:r>
      <w:proofErr w:type="spellStart"/>
      <w:r>
        <w:rPr>
          <w:b/>
          <w:bCs/>
          <w:color w:val="000000"/>
          <w:sz w:val="26"/>
          <w:szCs w:val="26"/>
        </w:rPr>
        <w:t>Содержание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программы</w:t>
      </w:r>
      <w:proofErr w:type="spellEnd"/>
    </w:p>
    <w:p w:rsidR="00A00FC5" w:rsidRPr="00A00FC5" w:rsidRDefault="00A00FC5" w:rsidP="00A00FC5">
      <w:pPr>
        <w:pStyle w:val="a7"/>
        <w:tabs>
          <w:tab w:val="left" w:pos="993"/>
        </w:tabs>
        <w:spacing w:beforeAutospacing="0" w:after="0" w:afterAutospacing="0" w:line="276" w:lineRule="auto"/>
        <w:ind w:right="-1"/>
        <w:jc w:val="both"/>
      </w:pPr>
      <w:r w:rsidRPr="00A00FC5">
        <w:rPr>
          <w:i/>
        </w:rPr>
        <w:t>2.1.Краткое описание профессионального направления</w:t>
      </w:r>
    </w:p>
    <w:p w:rsidR="00A00FC5" w:rsidRPr="00A00FC5" w:rsidRDefault="00A00FC5" w:rsidP="00A00F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jc w:val="both"/>
        <w:rPr>
          <w:lang w:val="ru-RU"/>
        </w:rPr>
      </w:pPr>
      <w:r w:rsidRPr="00A00FC5">
        <w:rPr>
          <w:lang w:val="ru-RU"/>
        </w:rPr>
        <w:t xml:space="preserve">С 1993 года на Российском строительном рынке появились новые технологии, что обусловлено повышенными требованиями к качеству современной отделки помещений. </w:t>
      </w:r>
    </w:p>
    <w:p w:rsidR="00A00FC5" w:rsidRPr="00A00FC5" w:rsidRDefault="00A00FC5" w:rsidP="00A00F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jc w:val="both"/>
        <w:rPr>
          <w:lang w:val="ru-RU"/>
        </w:rPr>
      </w:pPr>
      <w:r w:rsidRPr="00A00FC5">
        <w:rPr>
          <w:lang w:val="ru-RU"/>
        </w:rPr>
        <w:t xml:space="preserve">Ведущие зарубежные фирмы – производители современных отделочных материалов, такие как КНАУФ, начали инвестировать средства в российскую промышленность, реконструировать старые предприятия, строить новые заводы, стимулировать развитие строительной индустрии в Российской Федерации. Что в свою очередь привело к уменьшению технологических операций и, следовательно, к сокращению времени отделки. Согласно ФГОС появилась профессия «Монтажник каркасно-обшивных конструкций». </w:t>
      </w:r>
    </w:p>
    <w:p w:rsidR="00A00FC5" w:rsidRPr="00A00FC5" w:rsidRDefault="00A00FC5" w:rsidP="00A00F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jc w:val="both"/>
        <w:rPr>
          <w:lang w:val="ru-RU"/>
        </w:rPr>
      </w:pPr>
      <w:r w:rsidRPr="00A00FC5">
        <w:rPr>
          <w:lang w:val="ru-RU"/>
        </w:rPr>
        <w:t>Специфика технологии отделочных работ заключается в том, что она постоянно совершенствуется, применяются новые материалы, соединительные элементы, разрабатываются отдельные узлы, которые улучшают внешний вид конструкции.</w:t>
      </w:r>
    </w:p>
    <w:p w:rsidR="00A00FC5" w:rsidRPr="00A00FC5" w:rsidRDefault="00A00FC5" w:rsidP="00A00F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jc w:val="both"/>
        <w:rPr>
          <w:lang w:val="ru-RU"/>
        </w:rPr>
      </w:pPr>
      <w:r w:rsidRPr="00A00FC5">
        <w:rPr>
          <w:lang w:val="ru-RU"/>
        </w:rPr>
        <w:t>Применение новых технологий даёт ряд преимуществ по сравнению с отделкой традиционным способом. Различные типы перегородок, учитывая их назначения, устанавливаются в жилых, общественных и производственных зданиях и помещениях.</w:t>
      </w:r>
    </w:p>
    <w:p w:rsidR="00A00FC5" w:rsidRPr="00A00FC5" w:rsidRDefault="00A00FC5" w:rsidP="00A00F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jc w:val="both"/>
        <w:rPr>
          <w:lang w:val="ru-RU"/>
        </w:rPr>
      </w:pPr>
      <w:r w:rsidRPr="00A00FC5">
        <w:rPr>
          <w:lang w:val="ru-RU"/>
        </w:rPr>
        <w:t xml:space="preserve">Облицовка помещений выполняется как каркасным, так и бескаркасным способами. Облицовка стен материалами КНАУФ повышает их </w:t>
      </w:r>
      <w:proofErr w:type="spellStart"/>
      <w:r w:rsidRPr="00A00FC5">
        <w:rPr>
          <w:lang w:val="ru-RU"/>
        </w:rPr>
        <w:t>звуко</w:t>
      </w:r>
      <w:proofErr w:type="spellEnd"/>
      <w:r w:rsidRPr="00A00FC5">
        <w:rPr>
          <w:lang w:val="ru-RU"/>
        </w:rPr>
        <w:t>- и теплоизоляционные свойства.</w:t>
      </w:r>
    </w:p>
    <w:p w:rsidR="00A00FC5" w:rsidRPr="00A00FC5" w:rsidRDefault="00A00FC5" w:rsidP="00A00F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jc w:val="both"/>
        <w:rPr>
          <w:lang w:val="ru-RU"/>
        </w:rPr>
      </w:pPr>
      <w:r w:rsidRPr="00A00FC5">
        <w:rPr>
          <w:lang w:val="ru-RU"/>
        </w:rPr>
        <w:t>При значительных неровностях стен и большой высоте помещений применяют каркасный способ облицовки. Он имеет ряд преимуществ по сравнению с бескаркасным способом: более надёжная конструкция, можно облицовывать помещения высотой до 10м и пропускать коммуникации между каркасом и стеной.</w:t>
      </w:r>
    </w:p>
    <w:p w:rsidR="00A00FC5" w:rsidRPr="00A00FC5" w:rsidRDefault="00A00FC5" w:rsidP="00A00F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jc w:val="both"/>
        <w:rPr>
          <w:lang w:val="ru-RU"/>
        </w:rPr>
      </w:pPr>
      <w:r w:rsidRPr="00A00FC5">
        <w:rPr>
          <w:lang w:val="ru-RU"/>
        </w:rPr>
        <w:t xml:space="preserve">Из отделочных материалов, созданы комплектные системы, обеспечивающие разнообразную, качественную и практически полную отделку помещений и зданий. В Россию многие элементы комплектных систем поставлялись из-за рубежа. По мере </w:t>
      </w:r>
      <w:r w:rsidRPr="00A00FC5">
        <w:rPr>
          <w:lang w:val="ru-RU"/>
        </w:rPr>
        <w:lastRenderedPageBreak/>
        <w:t>расширения производства в России импорт комплектующих сокращался и сейчас сведён к минимуму. К элементам комплектных систем относятся:</w:t>
      </w:r>
    </w:p>
    <w:p w:rsidR="00A00FC5" w:rsidRPr="00A00FC5" w:rsidRDefault="00A00FC5" w:rsidP="00A00FC5">
      <w:pPr>
        <w:pStyle w:val="a4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A00FC5">
        <w:rPr>
          <w:rFonts w:ascii="Times New Roman" w:hAnsi="Times New Roman" w:cs="Times New Roman"/>
          <w:sz w:val="24"/>
          <w:szCs w:val="24"/>
        </w:rPr>
        <w:t>Основные материалы и изделия: гипс, сухие смеси, все виды листовых материалов, металлические профили;</w:t>
      </w:r>
    </w:p>
    <w:p w:rsidR="00A00FC5" w:rsidRPr="00A00FC5" w:rsidRDefault="00A00FC5" w:rsidP="00A00FC5">
      <w:pPr>
        <w:pStyle w:val="a4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A00FC5">
        <w:rPr>
          <w:rFonts w:ascii="Times New Roman" w:hAnsi="Times New Roman" w:cs="Times New Roman"/>
          <w:sz w:val="24"/>
          <w:szCs w:val="24"/>
        </w:rPr>
        <w:t>Вспомогательные материалы: шпаклевки, грунтовки, ленты, крепежные элементы, уголки, маяки, шурупы;</w:t>
      </w:r>
    </w:p>
    <w:p w:rsidR="00A00FC5" w:rsidRPr="00A00FC5" w:rsidRDefault="00A00FC5" w:rsidP="00A00FC5">
      <w:pPr>
        <w:pStyle w:val="a4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A00FC5">
        <w:rPr>
          <w:rFonts w:ascii="Times New Roman" w:hAnsi="Times New Roman" w:cs="Times New Roman"/>
          <w:sz w:val="24"/>
          <w:szCs w:val="24"/>
        </w:rPr>
        <w:t>Ручной инструмент для отделки помещений;</w:t>
      </w:r>
    </w:p>
    <w:p w:rsidR="00A00FC5" w:rsidRPr="00A00FC5" w:rsidRDefault="00A00FC5" w:rsidP="00A00FC5">
      <w:pPr>
        <w:pStyle w:val="a4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A00FC5">
        <w:rPr>
          <w:rFonts w:ascii="Times New Roman" w:hAnsi="Times New Roman" w:cs="Times New Roman"/>
          <w:sz w:val="24"/>
          <w:szCs w:val="24"/>
        </w:rPr>
        <w:t>Техническое сопровождение: нормативно-техническая документация и техническая информация, российские и немецкие государственные стандарты, гигиенические заключения, технические консультации со специалистами.</w:t>
      </w:r>
    </w:p>
    <w:p w:rsidR="00A00FC5" w:rsidRPr="00A00FC5" w:rsidRDefault="00A00FC5" w:rsidP="00A00F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lang w:val="ru-RU"/>
        </w:rPr>
      </w:pPr>
      <w:r w:rsidRPr="00A00FC5">
        <w:rPr>
          <w:i/>
          <w:lang w:val="ru-RU"/>
        </w:rPr>
        <w:t>2.2.Место и перспективы профессионального направления в современной экономике страны</w:t>
      </w:r>
    </w:p>
    <w:p w:rsidR="00A00FC5" w:rsidRPr="00A00FC5" w:rsidRDefault="00A00FC5" w:rsidP="00A00F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jc w:val="both"/>
        <w:rPr>
          <w:lang w:val="ru-RU"/>
        </w:rPr>
      </w:pPr>
      <w:r w:rsidRPr="00A00FC5">
        <w:rPr>
          <w:lang w:val="ru-RU"/>
        </w:rPr>
        <w:t>Сухое строительство занимает определённое место в современной экономике страны благодаря своим преимуществам, таким как лёгкость конструкции, скорость возведения и возможность работы при минусовых температурах.</w:t>
      </w:r>
    </w:p>
    <w:p w:rsidR="00A00FC5" w:rsidRPr="00A00FC5" w:rsidRDefault="00A00FC5" w:rsidP="00A00F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jc w:val="both"/>
        <w:rPr>
          <w:lang w:val="ru-RU"/>
        </w:rPr>
      </w:pPr>
      <w:r w:rsidRPr="00A00FC5">
        <w:rPr>
          <w:lang w:val="ru-RU"/>
        </w:rPr>
        <w:t>При выполнении отделочных работ можно обеспечить качество при соблюдении следующих условий:</w:t>
      </w:r>
    </w:p>
    <w:p w:rsidR="00A00FC5" w:rsidRPr="00A00FC5" w:rsidRDefault="00A00FC5" w:rsidP="00A00F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jc w:val="both"/>
        <w:rPr>
          <w:lang w:val="ru-RU"/>
        </w:rPr>
      </w:pPr>
      <w:r w:rsidRPr="00A00FC5">
        <w:rPr>
          <w:lang w:val="ru-RU"/>
        </w:rPr>
        <w:t>- использование качественных материалов;</w:t>
      </w:r>
    </w:p>
    <w:p w:rsidR="00A00FC5" w:rsidRPr="00A00FC5" w:rsidRDefault="00A00FC5" w:rsidP="00A00F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jc w:val="both"/>
        <w:rPr>
          <w:lang w:val="ru-RU"/>
        </w:rPr>
      </w:pPr>
      <w:r w:rsidRPr="00A00FC5">
        <w:rPr>
          <w:lang w:val="ru-RU"/>
        </w:rPr>
        <w:t>- соблюдение технологий, включая использование качественного инструмента, приспособлений и оборудования;</w:t>
      </w:r>
    </w:p>
    <w:p w:rsidR="00A00FC5" w:rsidRPr="00A00FC5" w:rsidRDefault="00A00FC5" w:rsidP="00A00F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jc w:val="both"/>
        <w:rPr>
          <w:lang w:val="ru-RU"/>
        </w:rPr>
      </w:pPr>
      <w:r w:rsidRPr="00A00FC5">
        <w:rPr>
          <w:lang w:val="ru-RU"/>
        </w:rPr>
        <w:t>- высокая квалификация специалистов.</w:t>
      </w:r>
    </w:p>
    <w:p w:rsidR="00A00FC5" w:rsidRPr="00A00FC5" w:rsidRDefault="00A00FC5" w:rsidP="00A00F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  <w:r w:rsidRPr="00A00FC5">
        <w:rPr>
          <w:lang w:val="ru-RU"/>
        </w:rPr>
        <w:t xml:space="preserve">Перспективы сухого строительства связаны с индустриализацией малоэтажного домостроения. Появление крупных промышленных производств, выпускающих универсальные комплекты изделий и деталей для возведения полносборных индивидуальных зданий, может обеспечить растущие потребности россиян дешёвым и удобным жильём. </w:t>
      </w:r>
    </w:p>
    <w:p w:rsidR="00A00FC5" w:rsidRPr="00A00FC5" w:rsidRDefault="00A00FC5" w:rsidP="00A00F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  <w:r w:rsidRPr="00A00FC5">
        <w:rPr>
          <w:lang w:val="ru-RU"/>
        </w:rPr>
        <w:t>Так же сухое строительство может быть перспективным направлением для ремонта и реконструкции уже эксплуатируемых зданий, так как малый вес, эргономичность и высокая изоляционная эффективность этого метода позволяют успешно применять его. Кроме того, стандартизация сухого строительства снижает риск ошибок при строительстве и уменьшает влияние человеческого фактора.</w:t>
      </w:r>
    </w:p>
    <w:p w:rsidR="00A00FC5" w:rsidRPr="00A00FC5" w:rsidRDefault="00A00FC5" w:rsidP="00A00F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jc w:val="both"/>
        <w:rPr>
          <w:lang w:val="ru-RU"/>
        </w:rPr>
      </w:pPr>
      <w:r w:rsidRPr="00A00FC5">
        <w:rPr>
          <w:lang w:val="ru-RU"/>
        </w:rPr>
        <w:t xml:space="preserve">Использование комплектных систем обеспечивает создание множества различных вариантов интерьеров и их высокую архитектурную выразительность. </w:t>
      </w:r>
    </w:p>
    <w:p w:rsidR="00A00FC5" w:rsidRPr="00A00FC5" w:rsidRDefault="00A00FC5" w:rsidP="00A00F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jc w:val="both"/>
        <w:rPr>
          <w:lang w:val="ru-RU"/>
        </w:rPr>
      </w:pPr>
    </w:p>
    <w:p w:rsidR="00A00FC5" w:rsidRPr="00A00FC5" w:rsidRDefault="00A00FC5" w:rsidP="00A00F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  <w:lang w:val="ru-RU"/>
        </w:rPr>
      </w:pPr>
      <w:r w:rsidRPr="00A00FC5">
        <w:rPr>
          <w:i/>
          <w:lang w:val="ru-RU"/>
        </w:rPr>
        <w:t>2.3.Необходимые навыки и знания для овладения профессией</w:t>
      </w:r>
      <w:r w:rsidRPr="00A00FC5">
        <w:rPr>
          <w:vertAlign w:val="superscript"/>
          <w:lang w:val="ru-RU"/>
        </w:rPr>
        <w:t xml:space="preserve"> </w:t>
      </w:r>
    </w:p>
    <w:p w:rsidR="00A00FC5" w:rsidRPr="00A00FC5" w:rsidRDefault="00A00FC5" w:rsidP="00A00FC5">
      <w:pPr>
        <w:pStyle w:val="aa"/>
        <w:tabs>
          <w:tab w:val="left" w:pos="993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FC5">
        <w:rPr>
          <w:rFonts w:ascii="Times New Roman" w:eastAsia="Times New Roman" w:hAnsi="Times New Roman" w:cs="Times New Roman"/>
          <w:sz w:val="24"/>
          <w:szCs w:val="24"/>
        </w:rPr>
        <w:t>Существуют</w:t>
      </w:r>
      <w:r w:rsidRPr="00A00FC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0FC5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A00FC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0FC5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A00FC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0FC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00FC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0FC5">
        <w:rPr>
          <w:rFonts w:ascii="Times New Roman" w:eastAsia="Times New Roman" w:hAnsi="Times New Roman" w:cs="Times New Roman"/>
          <w:sz w:val="24"/>
          <w:szCs w:val="24"/>
        </w:rPr>
        <w:t>образованию</w:t>
      </w:r>
      <w:r w:rsidRPr="00A00FC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0FC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00FC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0FC5">
        <w:rPr>
          <w:rFonts w:ascii="Times New Roman" w:eastAsia="Times New Roman" w:hAnsi="Times New Roman" w:cs="Times New Roman"/>
          <w:sz w:val="24"/>
          <w:szCs w:val="24"/>
        </w:rPr>
        <w:t>обучению</w:t>
      </w:r>
      <w:r w:rsidRPr="00A00FC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монтажника каркасно-обшивных конструкций</w:t>
      </w:r>
      <w:r w:rsidRPr="00A00FC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00FC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обучение профессии производится </w:t>
      </w:r>
      <w:r w:rsidRPr="00A00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базе основного общего образования или на базе среднего общего образования. По завершению обучения монтажник каркасно-обшивных конструкций, согласно ФГОС СПО, получает четвертый квалификационный разряд. </w:t>
      </w:r>
    </w:p>
    <w:p w:rsidR="00A00FC5" w:rsidRPr="00A00FC5" w:rsidRDefault="00A00FC5" w:rsidP="00A00FC5">
      <w:pPr>
        <w:autoSpaceDE w:val="0"/>
        <w:autoSpaceDN w:val="0"/>
        <w:adjustRightInd w:val="0"/>
        <w:jc w:val="both"/>
        <w:rPr>
          <w:b/>
          <w:lang w:val="ru-RU"/>
        </w:rPr>
      </w:pPr>
      <w:r w:rsidRPr="00A00FC5">
        <w:rPr>
          <w:b/>
          <w:lang w:val="ru-RU"/>
        </w:rPr>
        <w:t>Монтажник КОК должен владеть трудовыми действиями:</w:t>
      </w:r>
    </w:p>
    <w:p w:rsidR="00A00FC5" w:rsidRPr="00A00FC5" w:rsidRDefault="00A00FC5" w:rsidP="00A00FC5">
      <w:pPr>
        <w:rPr>
          <w:lang w:val="ru-RU"/>
        </w:rPr>
      </w:pPr>
      <w:r w:rsidRPr="00A00FC5">
        <w:rPr>
          <w:lang w:val="ru-RU"/>
        </w:rPr>
        <w:t xml:space="preserve">- </w:t>
      </w:r>
      <w:r w:rsidRPr="00A00FC5">
        <w:rPr>
          <w:color w:val="000000"/>
          <w:lang w:val="ru-RU"/>
        </w:rPr>
        <w:t>Выполнения подготовительных работ при монтаже каркасно-обшивных конструкций;</w:t>
      </w:r>
    </w:p>
    <w:p w:rsidR="00A00FC5" w:rsidRPr="00A00FC5" w:rsidRDefault="00A00FC5" w:rsidP="00A00FC5">
      <w:pPr>
        <w:rPr>
          <w:lang w:val="ru-RU"/>
        </w:rPr>
      </w:pPr>
      <w:r w:rsidRPr="00A00FC5">
        <w:rPr>
          <w:lang w:val="ru-RU"/>
        </w:rPr>
        <w:t>-</w:t>
      </w:r>
      <w:r w:rsidRPr="00A00FC5">
        <w:rPr>
          <w:color w:val="000000"/>
          <w:lang w:val="ru-RU"/>
        </w:rPr>
        <w:t xml:space="preserve"> Выполнения работ по монтажу каркасно-обшивных конструкций из различных материалов</w:t>
      </w:r>
      <w:r w:rsidRPr="00A00FC5">
        <w:rPr>
          <w:lang w:val="ru-RU"/>
        </w:rPr>
        <w:t>;</w:t>
      </w:r>
    </w:p>
    <w:p w:rsidR="00A00FC5" w:rsidRPr="00A00FC5" w:rsidRDefault="00A00FC5" w:rsidP="00A00FC5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00FC5">
        <w:rPr>
          <w:rFonts w:ascii="Times New Roman" w:hAnsi="Times New Roman" w:cs="Times New Roman"/>
          <w:b/>
          <w:sz w:val="24"/>
          <w:szCs w:val="24"/>
        </w:rPr>
        <w:t xml:space="preserve">Монтажник КОК должен уметь: </w:t>
      </w:r>
    </w:p>
    <w:p w:rsidR="00A00FC5" w:rsidRPr="00A00FC5" w:rsidRDefault="00A00FC5" w:rsidP="00A00FC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00FC5">
        <w:rPr>
          <w:rFonts w:ascii="Times New Roman" w:hAnsi="Times New Roman"/>
          <w:sz w:val="24"/>
          <w:szCs w:val="24"/>
        </w:rPr>
        <w:t>Проверять работоспособность и исправность инструментов для монтажа КОК;</w:t>
      </w:r>
    </w:p>
    <w:p w:rsidR="00A00FC5" w:rsidRPr="00A00FC5" w:rsidRDefault="00A00FC5" w:rsidP="00A00FC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00FC5">
        <w:rPr>
          <w:rFonts w:ascii="Times New Roman" w:hAnsi="Times New Roman"/>
          <w:sz w:val="24"/>
          <w:szCs w:val="24"/>
        </w:rPr>
        <w:t>Резать, гнуть различные виды профилей по размеру;</w:t>
      </w:r>
    </w:p>
    <w:p w:rsidR="00A00FC5" w:rsidRPr="00A00FC5" w:rsidRDefault="00A00FC5" w:rsidP="00A00FC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00FC5">
        <w:rPr>
          <w:rFonts w:ascii="Times New Roman" w:hAnsi="Times New Roman"/>
          <w:sz w:val="24"/>
          <w:szCs w:val="24"/>
        </w:rPr>
        <w:t>Приклеивать уплотнительную ленту к металлическим профилям;</w:t>
      </w:r>
    </w:p>
    <w:p w:rsidR="00A00FC5" w:rsidRPr="00A00FC5" w:rsidRDefault="00A00FC5" w:rsidP="00A00FC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00FC5">
        <w:rPr>
          <w:rFonts w:ascii="Times New Roman" w:hAnsi="Times New Roman"/>
          <w:sz w:val="24"/>
          <w:szCs w:val="24"/>
        </w:rPr>
        <w:lastRenderedPageBreak/>
        <w:t>Применять электрифицированное и ручное оборудование и инструменты для подготовки и монтажа каркасов КОК и строительных листовых и плитных материалов;</w:t>
      </w:r>
    </w:p>
    <w:p w:rsidR="00A00FC5" w:rsidRPr="00A00FC5" w:rsidRDefault="00A00FC5" w:rsidP="00A00FC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00FC5">
        <w:rPr>
          <w:rFonts w:ascii="Times New Roman" w:hAnsi="Times New Roman"/>
          <w:sz w:val="24"/>
          <w:szCs w:val="24"/>
        </w:rPr>
        <w:t>Осуществлять монтаж металлических каркасов конструкций перегородок в соответствии с чертежами, эскизами, схемами;</w:t>
      </w:r>
    </w:p>
    <w:p w:rsidR="00A00FC5" w:rsidRPr="00A00FC5" w:rsidRDefault="00A00FC5" w:rsidP="00A00FC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00FC5">
        <w:rPr>
          <w:rFonts w:ascii="Times New Roman" w:hAnsi="Times New Roman"/>
          <w:sz w:val="24"/>
          <w:szCs w:val="24"/>
        </w:rPr>
        <w:t>Применять средства индивидуальной защиты при работе с материалами и элементами КОК;</w:t>
      </w:r>
    </w:p>
    <w:p w:rsidR="00A00FC5" w:rsidRPr="00A00FC5" w:rsidRDefault="00A00FC5" w:rsidP="00A00FC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00FC5">
        <w:rPr>
          <w:rFonts w:ascii="Times New Roman" w:hAnsi="Times New Roman"/>
          <w:sz w:val="24"/>
          <w:szCs w:val="24"/>
        </w:rPr>
        <w:t>Крепить строительные листовые и плитные материалы в проектное пол</w:t>
      </w:r>
      <w:r>
        <w:rPr>
          <w:rFonts w:ascii="Times New Roman" w:hAnsi="Times New Roman"/>
          <w:sz w:val="24"/>
          <w:szCs w:val="24"/>
        </w:rPr>
        <w:t>ожение к каркасу.</w:t>
      </w:r>
    </w:p>
    <w:p w:rsidR="009244C2" w:rsidRPr="00A00FC5" w:rsidRDefault="009244C2" w:rsidP="009244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jc w:val="both"/>
        <w:rPr>
          <w:lang w:val="ru-RU"/>
        </w:rPr>
      </w:pPr>
    </w:p>
    <w:p w:rsidR="00AC32A3" w:rsidRPr="00A00FC5" w:rsidRDefault="00C20550" w:rsidP="00A00FC5">
      <w:pPr>
        <w:pStyle w:val="aa"/>
        <w:tabs>
          <w:tab w:val="left" w:pos="993"/>
        </w:tabs>
        <w:spacing w:after="0"/>
        <w:ind w:right="-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00FC5">
        <w:rPr>
          <w:rFonts w:ascii="Times New Roman" w:eastAsia="Times New Roman" w:hAnsi="Times New Roman" w:cs="Times New Roman"/>
          <w:i/>
          <w:sz w:val="24"/>
          <w:szCs w:val="24"/>
        </w:rPr>
        <w:t>2.</w:t>
      </w:r>
      <w:r w:rsidR="00AC32A3" w:rsidRPr="00A00FC5">
        <w:rPr>
          <w:rFonts w:ascii="Times New Roman" w:eastAsia="Times New Roman" w:hAnsi="Times New Roman" w:cs="Times New Roman"/>
          <w:i/>
          <w:sz w:val="24"/>
          <w:szCs w:val="24"/>
        </w:rPr>
        <w:t>4.  Интересные факты о профессии</w:t>
      </w:r>
    </w:p>
    <w:p w:rsidR="00207510" w:rsidRPr="00A00FC5" w:rsidRDefault="00207510" w:rsidP="00AC32A3">
      <w:pPr>
        <w:shd w:val="clear" w:color="auto" w:fill="FFFFFF"/>
        <w:ind w:left="720"/>
        <w:textAlignment w:val="top"/>
        <w:rPr>
          <w:lang w:val="ru-RU"/>
        </w:rPr>
      </w:pPr>
    </w:p>
    <w:p w:rsidR="00207510" w:rsidRPr="00A00FC5" w:rsidRDefault="00207510" w:rsidP="00A00FC5">
      <w:pPr>
        <w:numPr>
          <w:ilvl w:val="0"/>
          <w:numId w:val="6"/>
        </w:numPr>
        <w:shd w:val="clear" w:color="auto" w:fill="FFFFFF"/>
        <w:ind w:left="0" w:firstLine="0"/>
        <w:jc w:val="both"/>
        <w:rPr>
          <w:lang w:val="ru-RU"/>
        </w:rPr>
      </w:pPr>
      <w:r w:rsidRPr="00A00FC5">
        <w:rPr>
          <w:rStyle w:val="a8"/>
          <w:color w:val="333333"/>
          <w:lang w:val="ru-RU"/>
        </w:rPr>
        <w:t>2008–2010</w:t>
      </w:r>
      <w:r w:rsidRPr="00A00FC5">
        <w:rPr>
          <w:rStyle w:val="a8"/>
          <w:color w:val="333333"/>
        </w:rPr>
        <w:t> </w:t>
      </w:r>
      <w:r w:rsidRPr="00A00FC5">
        <w:rPr>
          <w:rStyle w:val="a8"/>
          <w:color w:val="333333"/>
          <w:lang w:val="ru-RU"/>
        </w:rPr>
        <w:t>годы</w:t>
      </w:r>
      <w:r w:rsidRPr="00A00FC5">
        <w:rPr>
          <w:color w:val="333333"/>
        </w:rPr>
        <w:t> </w:t>
      </w:r>
      <w:r w:rsidRPr="00A00FC5">
        <w:rPr>
          <w:color w:val="333333"/>
          <w:lang w:val="ru-RU"/>
        </w:rPr>
        <w:t>—</w:t>
      </w:r>
      <w:r w:rsidRPr="00A00FC5">
        <w:rPr>
          <w:color w:val="333333"/>
        </w:rPr>
        <w:t> </w:t>
      </w:r>
      <w:r w:rsidRPr="00A00FC5">
        <w:rPr>
          <w:color w:val="333333"/>
          <w:lang w:val="ru-RU"/>
        </w:rPr>
        <w:t>разработка и утверждение профессионального стандарта по этой профессии. В сентябре 2008</w:t>
      </w:r>
      <w:r w:rsidRPr="00A00FC5">
        <w:rPr>
          <w:color w:val="333333"/>
        </w:rPr>
        <w:t> </w:t>
      </w:r>
      <w:r w:rsidRPr="00A00FC5">
        <w:rPr>
          <w:color w:val="333333"/>
          <w:lang w:val="ru-RU"/>
        </w:rPr>
        <w:t>года Национальным агентством по развитию квалификаций при РСПП и компанией КНАУФ была начата работа над новым вариантом профессионального стандарта «Монтажник каркасно-обшивных конструкций». В 2009</w:t>
      </w:r>
      <w:r w:rsidRPr="00A00FC5">
        <w:rPr>
          <w:color w:val="333333"/>
        </w:rPr>
        <w:t> </w:t>
      </w:r>
      <w:r w:rsidRPr="00A00FC5">
        <w:rPr>
          <w:color w:val="333333"/>
          <w:lang w:val="ru-RU"/>
        </w:rPr>
        <w:t>году профессия была введена в ЕТКС работ профессий рабочих, а 6</w:t>
      </w:r>
      <w:r w:rsidRPr="00A00FC5">
        <w:rPr>
          <w:color w:val="333333"/>
        </w:rPr>
        <w:t> </w:t>
      </w:r>
      <w:r w:rsidRPr="00A00FC5">
        <w:rPr>
          <w:color w:val="333333"/>
          <w:lang w:val="ru-RU"/>
        </w:rPr>
        <w:t>апреля 2010</w:t>
      </w:r>
      <w:r w:rsidRPr="00A00FC5">
        <w:rPr>
          <w:color w:val="333333"/>
        </w:rPr>
        <w:t> </w:t>
      </w:r>
      <w:r w:rsidRPr="00A00FC5">
        <w:rPr>
          <w:color w:val="333333"/>
          <w:lang w:val="ru-RU"/>
        </w:rPr>
        <w:t xml:space="preserve">года </w:t>
      </w:r>
      <w:r w:rsidRPr="00A00FC5">
        <w:rPr>
          <w:lang w:val="ru-RU"/>
        </w:rPr>
        <w:t>профессиональный стандарт включён в национальный реестр профессиональных стандартов.</w:t>
      </w:r>
      <w:r w:rsidRPr="00A00FC5">
        <w:t> </w:t>
      </w:r>
    </w:p>
    <w:p w:rsidR="00207510" w:rsidRPr="00A00FC5" w:rsidRDefault="00207510" w:rsidP="00A00FC5">
      <w:pPr>
        <w:numPr>
          <w:ilvl w:val="0"/>
          <w:numId w:val="6"/>
        </w:numPr>
        <w:shd w:val="clear" w:color="auto" w:fill="FFFFFF"/>
        <w:spacing w:beforeAutospacing="1"/>
        <w:ind w:left="0" w:firstLine="0"/>
        <w:jc w:val="both"/>
        <w:rPr>
          <w:lang w:val="ru-RU"/>
        </w:rPr>
      </w:pPr>
      <w:r w:rsidRPr="00A00FC5">
        <w:rPr>
          <w:rStyle w:val="a8"/>
          <w:lang w:val="ru-RU"/>
        </w:rPr>
        <w:t>2013</w:t>
      </w:r>
      <w:r w:rsidRPr="00A00FC5">
        <w:rPr>
          <w:rStyle w:val="a8"/>
        </w:rPr>
        <w:t> </w:t>
      </w:r>
      <w:r w:rsidRPr="00A00FC5">
        <w:rPr>
          <w:rStyle w:val="a8"/>
          <w:lang w:val="ru-RU"/>
        </w:rPr>
        <w:t>год</w:t>
      </w:r>
      <w:r w:rsidRPr="00A00FC5">
        <w:t> </w:t>
      </w:r>
      <w:r w:rsidRPr="00A00FC5">
        <w:rPr>
          <w:lang w:val="ru-RU"/>
        </w:rPr>
        <w:t>—</w:t>
      </w:r>
      <w:r w:rsidRPr="00A00FC5">
        <w:t> </w:t>
      </w:r>
      <w:r w:rsidRPr="00A00FC5">
        <w:rPr>
          <w:lang w:val="ru-RU"/>
        </w:rPr>
        <w:t>профессия «Монтажник каркасно-обшивных конструкций» включена в новый Перечень профессий рабочих, должностей служащих, по которым осуществляется профессиональное обучение.</w:t>
      </w:r>
      <w:r w:rsidRPr="00A00FC5">
        <w:t> </w:t>
      </w:r>
    </w:p>
    <w:p w:rsidR="00207510" w:rsidRPr="00A00FC5" w:rsidRDefault="00207510" w:rsidP="00A00FC5">
      <w:pPr>
        <w:numPr>
          <w:ilvl w:val="0"/>
          <w:numId w:val="6"/>
        </w:numPr>
        <w:shd w:val="clear" w:color="auto" w:fill="FFFFFF"/>
        <w:spacing w:before="100" w:beforeAutospacing="1" w:after="120"/>
        <w:ind w:left="0" w:firstLine="0"/>
        <w:jc w:val="both"/>
        <w:rPr>
          <w:lang w:val="ru-RU"/>
        </w:rPr>
      </w:pPr>
      <w:r w:rsidRPr="00A00FC5">
        <w:rPr>
          <w:rStyle w:val="a8"/>
          <w:lang w:val="ru-RU"/>
        </w:rPr>
        <w:t>2016</w:t>
      </w:r>
      <w:r w:rsidRPr="00A00FC5">
        <w:rPr>
          <w:rStyle w:val="a8"/>
        </w:rPr>
        <w:t> </w:t>
      </w:r>
      <w:r w:rsidRPr="00A00FC5">
        <w:rPr>
          <w:rStyle w:val="a8"/>
          <w:lang w:val="ru-RU"/>
        </w:rPr>
        <w:t>год</w:t>
      </w:r>
      <w:r w:rsidRPr="00A00FC5">
        <w:t> </w:t>
      </w:r>
      <w:r w:rsidRPr="00A00FC5">
        <w:rPr>
          <w:lang w:val="ru-RU"/>
        </w:rPr>
        <w:t>—</w:t>
      </w:r>
      <w:r w:rsidRPr="00A00FC5">
        <w:t> </w:t>
      </w:r>
      <w:r w:rsidRPr="00A00FC5">
        <w:rPr>
          <w:lang w:val="ru-RU"/>
        </w:rPr>
        <w:t>разработан первый электронный учебник по технологиям монтажа для учреждений среднего профессионального образования. Учебник прошёл экспертизу и рекомендован Федеральным институтом развития образования в учебном процессе образовательных организаций.</w:t>
      </w:r>
      <w:r w:rsidRPr="00A00FC5">
        <w:t> </w:t>
      </w:r>
    </w:p>
    <w:p w:rsidR="00AC32A3" w:rsidRPr="00A00FC5" w:rsidRDefault="00207510" w:rsidP="00A00FC5">
      <w:pPr>
        <w:shd w:val="clear" w:color="auto" w:fill="FFFFFF"/>
        <w:textAlignment w:val="top"/>
        <w:rPr>
          <w:lang w:val="ru-RU"/>
        </w:rPr>
      </w:pPr>
      <w:r w:rsidRPr="00A00FC5">
        <w:rPr>
          <w:lang w:val="ru-RU"/>
        </w:rPr>
        <w:t xml:space="preserve">В процессе работы </w:t>
      </w:r>
      <w:r w:rsidR="00AC32A3" w:rsidRPr="00A00FC5">
        <w:rPr>
          <w:lang w:val="ru-RU"/>
        </w:rPr>
        <w:t>Монтажник каркасно-обшивных конструкций испытывает:</w:t>
      </w:r>
    </w:p>
    <w:p w:rsidR="00AC32A3" w:rsidRPr="00A00FC5" w:rsidRDefault="00AC32A3" w:rsidP="00A00FC5">
      <w:pPr>
        <w:numPr>
          <w:ilvl w:val="0"/>
          <w:numId w:val="4"/>
        </w:numPr>
        <w:ind w:left="0" w:firstLine="0"/>
        <w:jc w:val="both"/>
        <w:rPr>
          <w:lang w:val="ru-RU"/>
        </w:rPr>
      </w:pPr>
      <w:r w:rsidRPr="00A00FC5">
        <w:rPr>
          <w:rStyle w:val="a8"/>
          <w:lang w:val="ru-RU"/>
        </w:rPr>
        <w:t>Физическую нагрузку</w:t>
      </w:r>
      <w:r w:rsidRPr="00A00FC5">
        <w:rPr>
          <w:lang w:val="ru-RU"/>
        </w:rPr>
        <w:t>. Работа связана с постоянными физическими усилиями, включая подъём и перенос тяжёлых материалов, работу на высоте и в различных погодных условиях.</w:t>
      </w:r>
      <w:r w:rsidRPr="00A00FC5">
        <w:t> </w:t>
      </w:r>
    </w:p>
    <w:p w:rsidR="00AC32A3" w:rsidRPr="00A00FC5" w:rsidRDefault="00AC32A3" w:rsidP="00A00FC5">
      <w:pPr>
        <w:numPr>
          <w:ilvl w:val="0"/>
          <w:numId w:val="4"/>
        </w:numPr>
        <w:spacing w:beforeAutospacing="1"/>
        <w:ind w:left="0" w:firstLine="0"/>
        <w:jc w:val="both"/>
        <w:rPr>
          <w:lang w:val="ru-RU"/>
        </w:rPr>
      </w:pPr>
      <w:r w:rsidRPr="00A00FC5">
        <w:rPr>
          <w:rStyle w:val="a8"/>
          <w:lang w:val="ru-RU"/>
        </w:rPr>
        <w:t>Риск и безопасность</w:t>
      </w:r>
      <w:r w:rsidRPr="00A00FC5">
        <w:rPr>
          <w:lang w:val="ru-RU"/>
        </w:rPr>
        <w:t>. Монтажники часто работают на строительных площадках, где необходимо строго соблюдать правила техники безопасности. Существует риск получения травм при работе с инструментами, оборудованием и тяжёлыми конструкциями.</w:t>
      </w:r>
      <w:r w:rsidRPr="00A00FC5">
        <w:t> </w:t>
      </w:r>
    </w:p>
    <w:p w:rsidR="00AC32A3" w:rsidRPr="00A00FC5" w:rsidRDefault="00AC32A3" w:rsidP="00A00FC5">
      <w:pPr>
        <w:numPr>
          <w:ilvl w:val="0"/>
          <w:numId w:val="4"/>
        </w:numPr>
        <w:spacing w:beforeAutospacing="1"/>
        <w:ind w:left="0" w:firstLine="0"/>
        <w:jc w:val="both"/>
      </w:pPr>
      <w:r w:rsidRPr="00A00FC5">
        <w:rPr>
          <w:rStyle w:val="a8"/>
          <w:lang w:val="ru-RU"/>
        </w:rPr>
        <w:t>Внешние условия</w:t>
      </w:r>
      <w:r w:rsidRPr="00A00FC5">
        <w:rPr>
          <w:lang w:val="ru-RU"/>
        </w:rPr>
        <w:t xml:space="preserve">. Работа проводится как в закрытых помещениях, так и на открытом воздухе, что требует готовности к разным погодным условиям, включая жару, холод, дождь и снег. </w:t>
      </w:r>
      <w:r w:rsidRPr="00A00FC5">
        <w:t>Нередко</w:t>
      </w:r>
      <w:r w:rsidRPr="00A00FC5">
        <w:rPr>
          <w:lang w:val="ru-RU"/>
        </w:rPr>
        <w:t>,</w:t>
      </w:r>
      <w:r w:rsidRPr="00A00FC5">
        <w:t xml:space="preserve"> приходится работать в шумной, пыльной или грязной среде. </w:t>
      </w:r>
    </w:p>
    <w:p w:rsidR="00AC32A3" w:rsidRPr="00A00FC5" w:rsidRDefault="00AC32A3" w:rsidP="00A00FC5">
      <w:pPr>
        <w:numPr>
          <w:ilvl w:val="0"/>
          <w:numId w:val="4"/>
        </w:numPr>
        <w:spacing w:beforeAutospacing="1"/>
        <w:ind w:left="0" w:firstLine="0"/>
        <w:jc w:val="both"/>
        <w:rPr>
          <w:lang w:val="ru-RU"/>
        </w:rPr>
      </w:pPr>
      <w:r w:rsidRPr="00A00FC5">
        <w:rPr>
          <w:rStyle w:val="a8"/>
          <w:lang w:val="ru-RU"/>
        </w:rPr>
        <w:t>Нестабильность и сезонность</w:t>
      </w:r>
      <w:r w:rsidRPr="00A00FC5">
        <w:rPr>
          <w:lang w:val="ru-RU"/>
        </w:rPr>
        <w:t>. В некоторых регионах строительная деятельность может быть сезонной, что влияет на стабильность занятости. Возможны периоды простоя или, наоборот, интенсивного труда, в зависимости от времени года и объёмов строительства.</w:t>
      </w:r>
      <w:r w:rsidRPr="00A00FC5">
        <w:t> </w:t>
      </w:r>
    </w:p>
    <w:p w:rsidR="00AC32A3" w:rsidRPr="00A00FC5" w:rsidRDefault="00AC32A3" w:rsidP="00A00FC5">
      <w:pPr>
        <w:numPr>
          <w:ilvl w:val="0"/>
          <w:numId w:val="4"/>
        </w:numPr>
        <w:spacing w:beforeAutospacing="1"/>
        <w:ind w:left="0" w:firstLine="0"/>
        <w:jc w:val="both"/>
        <w:rPr>
          <w:lang w:val="ru-RU"/>
        </w:rPr>
      </w:pPr>
      <w:r w:rsidRPr="00A00FC5">
        <w:rPr>
          <w:rStyle w:val="a8"/>
          <w:lang w:val="ru-RU"/>
        </w:rPr>
        <w:t>Реальные и видимые результаты работы</w:t>
      </w:r>
      <w:r w:rsidRPr="00A00FC5">
        <w:rPr>
          <w:lang w:val="ru-RU"/>
        </w:rPr>
        <w:t>. Монтажники каркасно-обшивных конструкций видят результаты своей работы сразу — построенные и оформленные здания, что приносит удовлетворение от выполненных задач.</w:t>
      </w:r>
      <w:r w:rsidRPr="00A00FC5">
        <w:t> </w:t>
      </w:r>
    </w:p>
    <w:p w:rsidR="0092761B" w:rsidRPr="00A00FC5" w:rsidRDefault="00C20550" w:rsidP="00A00FC5">
      <w:pPr>
        <w:shd w:val="clear" w:color="auto" w:fill="FFFFFF"/>
        <w:spacing w:before="100" w:beforeAutospacing="1" w:after="100" w:afterAutospacing="1"/>
        <w:textAlignment w:val="top"/>
        <w:rPr>
          <w:i/>
          <w:lang w:val="ru-RU"/>
        </w:rPr>
      </w:pPr>
      <w:r w:rsidRPr="00A00FC5">
        <w:rPr>
          <w:i/>
          <w:lang w:val="ru-RU"/>
        </w:rPr>
        <w:t>2.</w:t>
      </w:r>
      <w:r w:rsidR="00207510" w:rsidRPr="00A00FC5">
        <w:rPr>
          <w:i/>
          <w:lang w:val="ru-RU"/>
        </w:rPr>
        <w:t>5. Связь профессиональной пробы с реальной деятельностью</w:t>
      </w:r>
    </w:p>
    <w:p w:rsidR="00AF767E" w:rsidRPr="00A00FC5" w:rsidRDefault="000D62C3" w:rsidP="00F65D33">
      <w:pPr>
        <w:shd w:val="clear" w:color="auto" w:fill="FFFFFF"/>
        <w:jc w:val="both"/>
        <w:textAlignment w:val="top"/>
        <w:rPr>
          <w:lang w:val="ru-RU"/>
        </w:rPr>
      </w:pPr>
      <w:r w:rsidRPr="00A00FC5">
        <w:rPr>
          <w:lang w:val="ru-RU"/>
        </w:rPr>
        <w:t xml:space="preserve">      </w:t>
      </w:r>
      <w:r w:rsidR="00EC0245" w:rsidRPr="00A00FC5">
        <w:rPr>
          <w:lang w:val="ru-RU"/>
        </w:rPr>
        <w:t>Динамично развивающийся рынок, повышение требований к качеству и комфорту жизни,</w:t>
      </w:r>
      <w:r w:rsidR="0092761B" w:rsidRPr="00A00FC5">
        <w:rPr>
          <w:lang w:val="ru-RU"/>
        </w:rPr>
        <w:t xml:space="preserve"> </w:t>
      </w:r>
      <w:r w:rsidR="00EC0245" w:rsidRPr="00A00FC5">
        <w:rPr>
          <w:lang w:val="ru-RU"/>
        </w:rPr>
        <w:t xml:space="preserve">нуждаются не </w:t>
      </w:r>
      <w:r w:rsidR="0092761B" w:rsidRPr="00A00FC5">
        <w:rPr>
          <w:lang w:val="ru-RU"/>
        </w:rPr>
        <w:t>просто в отдельных</w:t>
      </w:r>
      <w:r w:rsidR="00EC0245" w:rsidRPr="00A00FC5">
        <w:rPr>
          <w:lang w:val="ru-RU"/>
        </w:rPr>
        <w:t xml:space="preserve"> </w:t>
      </w:r>
      <w:r w:rsidR="0092761B" w:rsidRPr="00A00FC5">
        <w:rPr>
          <w:lang w:val="ru-RU"/>
        </w:rPr>
        <w:t xml:space="preserve">строительных </w:t>
      </w:r>
      <w:r w:rsidR="00EC0245" w:rsidRPr="00A00FC5">
        <w:rPr>
          <w:lang w:val="ru-RU"/>
        </w:rPr>
        <w:t>материалах</w:t>
      </w:r>
      <w:r w:rsidR="0092761B" w:rsidRPr="00A00FC5">
        <w:rPr>
          <w:lang w:val="ru-RU"/>
        </w:rPr>
        <w:t xml:space="preserve">, но и в готовых решениях строительных задач, основанных на применении комплектных систем. </w:t>
      </w:r>
    </w:p>
    <w:p w:rsidR="0092761B" w:rsidRPr="00A00FC5" w:rsidRDefault="00AF767E" w:rsidP="00F65D33">
      <w:pPr>
        <w:shd w:val="clear" w:color="auto" w:fill="FFFFFF"/>
        <w:jc w:val="both"/>
        <w:textAlignment w:val="top"/>
        <w:rPr>
          <w:lang w:val="ru-RU"/>
        </w:rPr>
      </w:pPr>
      <w:r w:rsidRPr="00A00FC5">
        <w:rPr>
          <w:lang w:val="ru-RU"/>
        </w:rPr>
        <w:t xml:space="preserve">     </w:t>
      </w:r>
      <w:r w:rsidR="0092761B" w:rsidRPr="00A00FC5">
        <w:rPr>
          <w:lang w:val="ru-RU"/>
        </w:rPr>
        <w:t xml:space="preserve">КНАУФ является лидером среди производителей комплектных систем с применением листовых материалов на основе гипса. </w:t>
      </w:r>
      <w:r w:rsidR="00291C51" w:rsidRPr="00A00FC5">
        <w:rPr>
          <w:lang w:val="ru-RU"/>
        </w:rPr>
        <w:t xml:space="preserve">Каждый монтажник КОК работает с какими-либо </w:t>
      </w:r>
      <w:r w:rsidR="00291C51" w:rsidRPr="00A00FC5">
        <w:rPr>
          <w:lang w:val="ru-RU"/>
        </w:rPr>
        <w:lastRenderedPageBreak/>
        <w:t>листовыми материалами КНАУФ. О достоинствах данного материала и технологий на его основе свидетельствует повышенный спрос на эту продукцию</w:t>
      </w:r>
      <w:r w:rsidR="000D62C3" w:rsidRPr="00A00FC5">
        <w:rPr>
          <w:lang w:val="ru-RU"/>
        </w:rPr>
        <w:t>. Чем больше монтажник</w:t>
      </w:r>
      <w:r w:rsidRPr="00A00FC5">
        <w:rPr>
          <w:lang w:val="ru-RU"/>
        </w:rPr>
        <w:t xml:space="preserve"> КОК</w:t>
      </w:r>
      <w:r w:rsidR="000D62C3" w:rsidRPr="00A00FC5">
        <w:rPr>
          <w:lang w:val="ru-RU"/>
        </w:rPr>
        <w:t xml:space="preserve"> узнаёт </w:t>
      </w:r>
      <w:r w:rsidR="00F65D33" w:rsidRPr="00A00FC5">
        <w:rPr>
          <w:lang w:val="ru-RU"/>
        </w:rPr>
        <w:t>о комплектных системах КНАУФ, тем больше стремится к их</w:t>
      </w:r>
      <w:r w:rsidR="000D62C3" w:rsidRPr="00A00FC5">
        <w:rPr>
          <w:lang w:val="ru-RU"/>
        </w:rPr>
        <w:t xml:space="preserve"> использованию в своей деятельности.</w:t>
      </w:r>
    </w:p>
    <w:p w:rsidR="00F65D33" w:rsidRPr="00A00FC5" w:rsidRDefault="00F65D33" w:rsidP="00F65D33">
      <w:pPr>
        <w:shd w:val="clear" w:color="auto" w:fill="FFFFFF"/>
        <w:jc w:val="both"/>
        <w:textAlignment w:val="top"/>
        <w:rPr>
          <w:lang w:val="ru-RU"/>
        </w:rPr>
      </w:pPr>
      <w:r w:rsidRPr="00A00FC5">
        <w:rPr>
          <w:lang w:val="ru-RU"/>
        </w:rPr>
        <w:t>Применение материалов и технологий сухого строительства позволяет:</w:t>
      </w:r>
    </w:p>
    <w:p w:rsidR="00F65D33" w:rsidRPr="00A00FC5" w:rsidRDefault="00F65D33" w:rsidP="00F65D33">
      <w:pPr>
        <w:shd w:val="clear" w:color="auto" w:fill="FFFFFF"/>
        <w:jc w:val="both"/>
        <w:textAlignment w:val="top"/>
        <w:rPr>
          <w:lang w:val="ru-RU"/>
        </w:rPr>
      </w:pPr>
      <w:r w:rsidRPr="00A00FC5">
        <w:rPr>
          <w:lang w:val="ru-RU"/>
        </w:rPr>
        <w:t>- значительно ускорить процесс отделочных работ;</w:t>
      </w:r>
    </w:p>
    <w:p w:rsidR="00F65D33" w:rsidRPr="00A00FC5" w:rsidRDefault="00F65D33" w:rsidP="00F65D33">
      <w:pPr>
        <w:shd w:val="clear" w:color="auto" w:fill="FFFFFF"/>
        <w:jc w:val="both"/>
        <w:textAlignment w:val="top"/>
        <w:rPr>
          <w:lang w:val="ru-RU"/>
        </w:rPr>
      </w:pPr>
      <w:r w:rsidRPr="00A00FC5">
        <w:rPr>
          <w:lang w:val="ru-RU"/>
        </w:rPr>
        <w:t>- улучшить качество внутренней и наружной отделки помещений и зданий;</w:t>
      </w:r>
    </w:p>
    <w:p w:rsidR="00F65D33" w:rsidRPr="00A00FC5" w:rsidRDefault="00F65D33" w:rsidP="00F65D33">
      <w:pPr>
        <w:shd w:val="clear" w:color="auto" w:fill="FFFFFF"/>
        <w:jc w:val="both"/>
        <w:textAlignment w:val="top"/>
        <w:rPr>
          <w:lang w:val="ru-RU"/>
        </w:rPr>
      </w:pPr>
      <w:r w:rsidRPr="00A00FC5">
        <w:rPr>
          <w:lang w:val="ru-RU"/>
        </w:rPr>
        <w:t>- создать широкие возможности для разнообразных конструктивных решений.</w:t>
      </w:r>
    </w:p>
    <w:p w:rsidR="00F65D33" w:rsidRPr="00A00FC5" w:rsidRDefault="00F65D33" w:rsidP="00F65D33">
      <w:pPr>
        <w:shd w:val="clear" w:color="auto" w:fill="FFFFFF"/>
        <w:jc w:val="both"/>
        <w:textAlignment w:val="top"/>
        <w:rPr>
          <w:lang w:val="ru-RU"/>
        </w:rPr>
      </w:pPr>
      <w:r w:rsidRPr="00A00FC5">
        <w:rPr>
          <w:lang w:val="ru-RU"/>
        </w:rPr>
        <w:t xml:space="preserve">Правильное применение этих материалов и технологий требует особых знаний и умений. </w:t>
      </w:r>
      <w:r w:rsidR="009135E2" w:rsidRPr="00A00FC5">
        <w:rPr>
          <w:lang w:val="ru-RU"/>
        </w:rPr>
        <w:t>Освоение</w:t>
      </w:r>
      <w:r w:rsidR="00485041" w:rsidRPr="00A00FC5">
        <w:rPr>
          <w:lang w:val="ru-RU"/>
        </w:rPr>
        <w:t xml:space="preserve"> данной профессиональной пробы как раз способствует </w:t>
      </w:r>
      <w:r w:rsidR="009135E2" w:rsidRPr="00A00FC5">
        <w:rPr>
          <w:lang w:val="ru-RU"/>
        </w:rPr>
        <w:t>ознакомлению с материалами КНАУФ, применяемыми инструментами, приемами выполнения работ.</w:t>
      </w:r>
    </w:p>
    <w:p w:rsidR="00485041" w:rsidRPr="00A00FC5" w:rsidRDefault="00485041" w:rsidP="00485041">
      <w:pPr>
        <w:ind w:firstLine="709"/>
        <w:jc w:val="both"/>
        <w:rPr>
          <w:lang w:val="ru-RU"/>
        </w:rPr>
      </w:pPr>
      <w:r w:rsidRPr="00A00FC5">
        <w:rPr>
          <w:lang w:val="ru-RU"/>
        </w:rPr>
        <w:t xml:space="preserve">Профессия на сегодняшний день весьма востребована, и </w:t>
      </w:r>
      <w:r w:rsidR="00AF767E" w:rsidRPr="00A00FC5">
        <w:rPr>
          <w:lang w:val="ru-RU"/>
        </w:rPr>
        <w:t>будет оставаться таковой в дальнейшем. Заработок монтажника КОК сопоставим со средним доходом</w:t>
      </w:r>
      <w:r w:rsidRPr="00A00FC5">
        <w:rPr>
          <w:lang w:val="ru-RU"/>
        </w:rPr>
        <w:t xml:space="preserve"> в промышленности, </w:t>
      </w:r>
      <w:r w:rsidR="00AF767E" w:rsidRPr="00A00FC5">
        <w:rPr>
          <w:lang w:val="ru-RU"/>
        </w:rPr>
        <w:t xml:space="preserve">а </w:t>
      </w:r>
      <w:r w:rsidRPr="00A00FC5">
        <w:rPr>
          <w:lang w:val="ru-RU"/>
        </w:rPr>
        <w:t>мо</w:t>
      </w:r>
      <w:r w:rsidR="00AF767E" w:rsidRPr="00A00FC5">
        <w:rPr>
          <w:lang w:val="ru-RU"/>
        </w:rPr>
        <w:t>жет</w:t>
      </w:r>
      <w:r w:rsidRPr="00A00FC5">
        <w:rPr>
          <w:lang w:val="ru-RU"/>
        </w:rPr>
        <w:t xml:space="preserve"> быть даже несколько выше (в зависимости от квалификации, видов и уровня выполняемых работ). Возможен труд по индивидуальным заказам частных клиентов, п</w:t>
      </w:r>
      <w:r w:rsidR="00AF767E" w:rsidRPr="00A00FC5">
        <w:rPr>
          <w:lang w:val="ru-RU"/>
        </w:rPr>
        <w:t>редпринимательская деятельность, работа в составе строительной бригады.</w:t>
      </w:r>
      <w:r w:rsidRPr="00A00FC5">
        <w:rPr>
          <w:lang w:val="ru-RU"/>
        </w:rPr>
        <w:t xml:space="preserve"> </w:t>
      </w:r>
    </w:p>
    <w:p w:rsidR="00AF767E" w:rsidRPr="00A00FC5" w:rsidRDefault="00AF767E" w:rsidP="00AF767E">
      <w:pPr>
        <w:shd w:val="clear" w:color="auto" w:fill="FFFFFF"/>
        <w:jc w:val="both"/>
        <w:textAlignment w:val="top"/>
        <w:rPr>
          <w:lang w:val="ru-RU"/>
        </w:rPr>
      </w:pPr>
      <w:r w:rsidRPr="00A00FC5">
        <w:rPr>
          <w:lang w:val="ru-RU"/>
        </w:rPr>
        <w:t xml:space="preserve">Посещение данной профессиональной пробы как раз способствует </w:t>
      </w:r>
      <w:r w:rsidR="00300E51" w:rsidRPr="00A00FC5">
        <w:rPr>
          <w:lang w:val="ru-RU"/>
        </w:rPr>
        <w:t>ознакомлению и приобретению первоначальных знаний и умений по технологии монтажа перегородки.</w:t>
      </w:r>
    </w:p>
    <w:p w:rsidR="00485041" w:rsidRPr="00A00FC5" w:rsidRDefault="00485041" w:rsidP="00F65D33">
      <w:pPr>
        <w:shd w:val="clear" w:color="auto" w:fill="FFFFFF"/>
        <w:jc w:val="both"/>
        <w:textAlignment w:val="top"/>
        <w:rPr>
          <w:lang w:val="ru-RU"/>
        </w:rPr>
      </w:pPr>
    </w:p>
    <w:p w:rsidR="002F4177" w:rsidRPr="00A00FC5" w:rsidRDefault="00C20550" w:rsidP="00A00FC5">
      <w:pPr>
        <w:widowControl w:val="0"/>
        <w:tabs>
          <w:tab w:val="left" w:pos="993"/>
        </w:tabs>
        <w:ind w:right="-1"/>
        <w:rPr>
          <w:i/>
          <w:u w:val="single"/>
          <w:lang w:val="ru-RU"/>
        </w:rPr>
      </w:pPr>
      <w:r w:rsidRPr="00A00FC5">
        <w:rPr>
          <w:i/>
          <w:u w:val="single"/>
          <w:lang w:val="ru-RU"/>
        </w:rPr>
        <w:t>2.6.</w:t>
      </w:r>
      <w:r w:rsidR="00A00FC5" w:rsidRPr="00A00FC5">
        <w:rPr>
          <w:i/>
          <w:u w:val="single"/>
          <w:lang w:val="ru-RU"/>
        </w:rPr>
        <w:t xml:space="preserve"> </w:t>
      </w:r>
      <w:r w:rsidR="002F4177" w:rsidRPr="00A00FC5">
        <w:rPr>
          <w:i/>
          <w:u w:val="single"/>
          <w:lang w:val="ru-RU"/>
        </w:rPr>
        <w:t>Постановка задачи (5 минут)</w:t>
      </w:r>
    </w:p>
    <w:p w:rsidR="00503AA1" w:rsidRPr="00A00FC5" w:rsidRDefault="00503AA1" w:rsidP="00421C11">
      <w:pPr>
        <w:jc w:val="both"/>
        <w:rPr>
          <w:lang w:val="ru-RU"/>
        </w:rPr>
      </w:pPr>
      <w:r w:rsidRPr="00A00FC5">
        <w:rPr>
          <w:lang w:val="ru-RU"/>
        </w:rPr>
        <w:t>Сосредоточимся</w:t>
      </w:r>
      <w:r w:rsidRPr="00A00FC5">
        <w:rPr>
          <w:spacing w:val="-3"/>
          <w:lang w:val="ru-RU"/>
        </w:rPr>
        <w:t xml:space="preserve"> </w:t>
      </w:r>
      <w:r w:rsidRPr="00A00FC5">
        <w:rPr>
          <w:lang w:val="ru-RU"/>
        </w:rPr>
        <w:t>на</w:t>
      </w:r>
      <w:r w:rsidRPr="00A00FC5">
        <w:rPr>
          <w:spacing w:val="-2"/>
          <w:lang w:val="ru-RU"/>
        </w:rPr>
        <w:t xml:space="preserve"> </w:t>
      </w:r>
      <w:r w:rsidRPr="00A00FC5">
        <w:rPr>
          <w:lang w:val="ru-RU"/>
        </w:rPr>
        <w:t>ознакомлении</w:t>
      </w:r>
      <w:r w:rsidRPr="00A00FC5">
        <w:rPr>
          <w:spacing w:val="-3"/>
          <w:lang w:val="ru-RU"/>
        </w:rPr>
        <w:t xml:space="preserve"> </w:t>
      </w:r>
      <w:r w:rsidRPr="00A00FC5">
        <w:rPr>
          <w:lang w:val="ru-RU"/>
        </w:rPr>
        <w:t>детей с металлическим профилем, его видами, размерами, назначением, с ручным и электрифицированным инструментом монтажника КОК.</w:t>
      </w:r>
    </w:p>
    <w:p w:rsidR="002F4177" w:rsidRPr="00A00FC5" w:rsidRDefault="00B25B5B" w:rsidP="00A00FC5">
      <w:pPr>
        <w:tabs>
          <w:tab w:val="left" w:pos="851"/>
          <w:tab w:val="left" w:pos="1134"/>
          <w:tab w:val="left" w:pos="1843"/>
        </w:tabs>
        <w:jc w:val="both"/>
        <w:rPr>
          <w:lang w:val="ru-RU"/>
        </w:rPr>
      </w:pPr>
      <w:r w:rsidRPr="00A00FC5">
        <w:rPr>
          <w:lang w:val="ru-RU"/>
        </w:rPr>
        <w:t>1</w:t>
      </w:r>
      <w:r w:rsidR="00503AA1" w:rsidRPr="00A00FC5">
        <w:rPr>
          <w:lang w:val="ru-RU"/>
        </w:rPr>
        <w:t>.</w:t>
      </w:r>
      <w:r w:rsidRPr="00A00FC5">
        <w:rPr>
          <w:lang w:val="ru-RU"/>
        </w:rPr>
        <w:t xml:space="preserve"> Постановка</w:t>
      </w:r>
      <w:r w:rsidR="002F4177" w:rsidRPr="00A00FC5">
        <w:rPr>
          <w:lang w:val="ru-RU"/>
        </w:rPr>
        <w:t xml:space="preserve"> задачи в рамках профессиональной пробы.</w:t>
      </w:r>
    </w:p>
    <w:p w:rsidR="002F4177" w:rsidRPr="00A00FC5" w:rsidRDefault="00B25B5B" w:rsidP="00A00FC5">
      <w:pPr>
        <w:tabs>
          <w:tab w:val="left" w:pos="851"/>
          <w:tab w:val="left" w:pos="1134"/>
          <w:tab w:val="left" w:pos="1843"/>
        </w:tabs>
        <w:jc w:val="both"/>
        <w:rPr>
          <w:lang w:val="ru-RU"/>
        </w:rPr>
      </w:pPr>
      <w:r w:rsidRPr="00A00FC5">
        <w:rPr>
          <w:lang w:val="ru-RU"/>
        </w:rPr>
        <w:t>-Выполнить нарезку металлического профиля ПН 50/40 – 2 шт</w:t>
      </w:r>
      <w:r w:rsidR="00503AA1" w:rsidRPr="00A00FC5">
        <w:rPr>
          <w:lang w:val="ru-RU"/>
        </w:rPr>
        <w:t>.</w:t>
      </w:r>
      <w:r w:rsidRPr="00A00FC5">
        <w:rPr>
          <w:lang w:val="ru-RU"/>
        </w:rPr>
        <w:t xml:space="preserve"> длиной 30</w:t>
      </w:r>
      <w:r w:rsidR="00503AA1" w:rsidRPr="00A00FC5">
        <w:rPr>
          <w:lang w:val="ru-RU"/>
        </w:rPr>
        <w:t>0м</w:t>
      </w:r>
      <w:r w:rsidRPr="00A00FC5">
        <w:rPr>
          <w:lang w:val="ru-RU"/>
        </w:rPr>
        <w:t xml:space="preserve">м и ПС </w:t>
      </w:r>
      <w:r w:rsidR="00421C11" w:rsidRPr="00A00FC5">
        <w:rPr>
          <w:lang w:val="ru-RU"/>
        </w:rPr>
        <w:t xml:space="preserve">        </w:t>
      </w:r>
    </w:p>
    <w:p w:rsidR="00421C11" w:rsidRPr="00A00FC5" w:rsidRDefault="00421C11" w:rsidP="00A00FC5">
      <w:pPr>
        <w:tabs>
          <w:tab w:val="left" w:pos="851"/>
          <w:tab w:val="left" w:pos="1134"/>
          <w:tab w:val="left" w:pos="1843"/>
        </w:tabs>
        <w:jc w:val="both"/>
        <w:rPr>
          <w:lang w:val="ru-RU"/>
        </w:rPr>
      </w:pPr>
      <w:r w:rsidRPr="00A00FC5">
        <w:rPr>
          <w:lang w:val="ru-RU"/>
        </w:rPr>
        <w:t>50/50 – 2шт. длиной 300мм;</w:t>
      </w:r>
    </w:p>
    <w:p w:rsidR="00B0194E" w:rsidRPr="00A00FC5" w:rsidRDefault="00B0194E" w:rsidP="00A00FC5">
      <w:pPr>
        <w:tabs>
          <w:tab w:val="left" w:pos="851"/>
          <w:tab w:val="left" w:pos="1134"/>
          <w:tab w:val="left" w:pos="1843"/>
        </w:tabs>
        <w:jc w:val="both"/>
        <w:rPr>
          <w:lang w:val="ru-RU"/>
        </w:rPr>
      </w:pPr>
      <w:r w:rsidRPr="00A00FC5">
        <w:rPr>
          <w:lang w:val="ru-RU"/>
        </w:rPr>
        <w:t xml:space="preserve">-Приклеить </w:t>
      </w:r>
      <w:r w:rsidR="00E425E4" w:rsidRPr="00A00FC5">
        <w:rPr>
          <w:lang w:val="ru-RU"/>
        </w:rPr>
        <w:t>разделительную</w:t>
      </w:r>
      <w:r w:rsidRPr="00A00FC5">
        <w:rPr>
          <w:lang w:val="ru-RU"/>
        </w:rPr>
        <w:t xml:space="preserve"> ленту</w:t>
      </w:r>
      <w:r w:rsidR="005F382C" w:rsidRPr="00A00FC5">
        <w:rPr>
          <w:lang w:val="ru-RU"/>
        </w:rPr>
        <w:t xml:space="preserve"> на направляющий профиль и прикрутить его к столу</w:t>
      </w:r>
      <w:r w:rsidRPr="00A00FC5">
        <w:rPr>
          <w:lang w:val="ru-RU"/>
        </w:rPr>
        <w:t>;</w:t>
      </w:r>
    </w:p>
    <w:p w:rsidR="00503AA1" w:rsidRPr="00A00FC5" w:rsidRDefault="00503AA1" w:rsidP="00A00FC5">
      <w:pPr>
        <w:tabs>
          <w:tab w:val="left" w:pos="851"/>
          <w:tab w:val="left" w:pos="1134"/>
          <w:tab w:val="left" w:pos="1843"/>
        </w:tabs>
        <w:jc w:val="both"/>
        <w:rPr>
          <w:lang w:val="ru-RU"/>
        </w:rPr>
      </w:pPr>
      <w:r w:rsidRPr="00A00FC5">
        <w:rPr>
          <w:lang w:val="ru-RU"/>
        </w:rPr>
        <w:t>- Выполнить нарезку ГСП размером 300х300мм;</w:t>
      </w:r>
    </w:p>
    <w:p w:rsidR="00503AA1" w:rsidRPr="00A00FC5" w:rsidRDefault="00503AA1" w:rsidP="00A00FC5">
      <w:pPr>
        <w:tabs>
          <w:tab w:val="left" w:pos="851"/>
          <w:tab w:val="left" w:pos="1134"/>
          <w:tab w:val="left" w:pos="1843"/>
        </w:tabs>
        <w:jc w:val="both"/>
        <w:rPr>
          <w:lang w:val="ru-RU"/>
        </w:rPr>
      </w:pPr>
      <w:r w:rsidRPr="00A00FC5">
        <w:rPr>
          <w:lang w:val="ru-RU"/>
        </w:rPr>
        <w:t>-Соединить ПН и ПС просекателем;</w:t>
      </w:r>
    </w:p>
    <w:p w:rsidR="00503AA1" w:rsidRPr="00A00FC5" w:rsidRDefault="00503AA1" w:rsidP="00A00FC5">
      <w:pPr>
        <w:tabs>
          <w:tab w:val="left" w:pos="851"/>
          <w:tab w:val="left" w:pos="1134"/>
          <w:tab w:val="left" w:pos="1843"/>
        </w:tabs>
        <w:jc w:val="both"/>
        <w:rPr>
          <w:lang w:val="ru-RU"/>
        </w:rPr>
      </w:pPr>
      <w:r w:rsidRPr="00A00FC5">
        <w:rPr>
          <w:lang w:val="ru-RU"/>
        </w:rPr>
        <w:t>-Прикрутить ГСП к металлическому каркасу саморезами.</w:t>
      </w:r>
    </w:p>
    <w:p w:rsidR="002F4177" w:rsidRPr="00A00FC5" w:rsidRDefault="002F4177" w:rsidP="00A00FC5">
      <w:pPr>
        <w:jc w:val="both"/>
        <w:rPr>
          <w:lang w:val="ru-RU"/>
        </w:rPr>
      </w:pPr>
      <w:r w:rsidRPr="00A00FC5">
        <w:rPr>
          <w:lang w:val="ru-RU"/>
        </w:rPr>
        <w:t>2</w:t>
      </w:r>
      <w:r w:rsidR="009C4DC2" w:rsidRPr="00A00FC5">
        <w:rPr>
          <w:lang w:val="ru-RU"/>
        </w:rPr>
        <w:t>.</w:t>
      </w:r>
      <w:r w:rsidRPr="00A00FC5">
        <w:rPr>
          <w:lang w:val="ru-RU"/>
        </w:rPr>
        <w:t xml:space="preserve"> Демонстрация финального результата, продукта. </w:t>
      </w:r>
    </w:p>
    <w:p w:rsidR="00CC7D72" w:rsidRPr="00A00FC5" w:rsidRDefault="00CC7D72" w:rsidP="00A00FC5">
      <w:pPr>
        <w:rPr>
          <w:lang w:val="ru-RU"/>
        </w:rPr>
      </w:pPr>
    </w:p>
    <w:p w:rsidR="00967987" w:rsidRPr="00A00FC5" w:rsidRDefault="00C20550" w:rsidP="00A00FC5">
      <w:pPr>
        <w:pStyle w:val="aa"/>
        <w:tabs>
          <w:tab w:val="left" w:pos="993"/>
        </w:tabs>
        <w:spacing w:after="0"/>
        <w:ind w:right="-1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00FC5">
        <w:rPr>
          <w:rFonts w:ascii="Times New Roman" w:hAnsi="Times New Roman" w:cs="Times New Roman"/>
          <w:i/>
          <w:sz w:val="24"/>
          <w:szCs w:val="24"/>
          <w:u w:val="single"/>
        </w:rPr>
        <w:t>2.7.</w:t>
      </w:r>
      <w:r w:rsidR="00967987" w:rsidRPr="00A00FC5">
        <w:rPr>
          <w:rFonts w:ascii="Times New Roman" w:hAnsi="Times New Roman" w:cs="Times New Roman"/>
          <w:i/>
          <w:sz w:val="24"/>
          <w:szCs w:val="24"/>
          <w:u w:val="single"/>
        </w:rPr>
        <w:t>Выполнение задания (30 минут)</w:t>
      </w:r>
    </w:p>
    <w:p w:rsidR="00967987" w:rsidRPr="00A00FC5" w:rsidRDefault="00C20550" w:rsidP="009C4DC2">
      <w:pPr>
        <w:pStyle w:val="aa"/>
        <w:tabs>
          <w:tab w:val="left" w:pos="993"/>
        </w:tabs>
        <w:spacing w:after="0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0FC5">
        <w:rPr>
          <w:rFonts w:ascii="Times New Roman" w:hAnsi="Times New Roman" w:cs="Times New Roman"/>
          <w:i/>
          <w:sz w:val="24"/>
          <w:szCs w:val="24"/>
        </w:rPr>
        <w:t>2.7.1.</w:t>
      </w:r>
      <w:r w:rsidR="00967987" w:rsidRPr="00A00FC5">
        <w:rPr>
          <w:rFonts w:ascii="Times New Roman" w:hAnsi="Times New Roman" w:cs="Times New Roman"/>
          <w:i/>
          <w:sz w:val="24"/>
          <w:szCs w:val="24"/>
        </w:rPr>
        <w:t>Технология подготовки к профессиональной пробе.</w:t>
      </w:r>
      <w:r w:rsidR="00967987" w:rsidRPr="00A00FC5">
        <w:rPr>
          <w:rFonts w:ascii="Times New Roman" w:hAnsi="Times New Roman" w:cs="Times New Roman"/>
          <w:sz w:val="24"/>
          <w:szCs w:val="24"/>
        </w:rPr>
        <w:t xml:space="preserve"> В помещении мастерской сухого строительства выставить 4 рабочих стола, на каждом из них разложить необходимый инструмент. Рядом с каждым рабочим местом разместить материалы и спецодежду. Мастеру п/о оказывают помощь 4 студента-старшекурсника (по одному на каждое рабочее место).</w:t>
      </w:r>
    </w:p>
    <w:p w:rsidR="00967987" w:rsidRPr="00A00FC5" w:rsidRDefault="005F1F09" w:rsidP="009C4DC2">
      <w:pPr>
        <w:pStyle w:val="aa"/>
        <w:tabs>
          <w:tab w:val="left" w:pos="993"/>
        </w:tabs>
        <w:spacing w:after="0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0FC5">
        <w:rPr>
          <w:rFonts w:ascii="Times New Roman" w:hAnsi="Times New Roman" w:cs="Times New Roman"/>
          <w:i/>
          <w:sz w:val="24"/>
          <w:szCs w:val="24"/>
        </w:rPr>
        <w:t>2.7.2.</w:t>
      </w:r>
      <w:r w:rsidR="00967987" w:rsidRPr="00A00FC5">
        <w:rPr>
          <w:rFonts w:ascii="Times New Roman" w:hAnsi="Times New Roman" w:cs="Times New Roman"/>
          <w:i/>
          <w:sz w:val="24"/>
          <w:szCs w:val="24"/>
        </w:rPr>
        <w:t>Рекомендации для наставника по организации процесса выполнения задания:</w:t>
      </w:r>
    </w:p>
    <w:p w:rsidR="00967987" w:rsidRPr="00A00FC5" w:rsidRDefault="00967987" w:rsidP="009C4DC2">
      <w:pPr>
        <w:pStyle w:val="aa"/>
        <w:tabs>
          <w:tab w:val="left" w:pos="993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00FC5">
        <w:rPr>
          <w:rFonts w:ascii="Times New Roman" w:hAnsi="Times New Roman" w:cs="Times New Roman"/>
          <w:sz w:val="24"/>
          <w:szCs w:val="24"/>
        </w:rPr>
        <w:t xml:space="preserve">Подобрать таких студентов-старшекурсников, которые могут дать пояснения </w:t>
      </w:r>
      <w:r w:rsidR="00421C11" w:rsidRPr="00A00FC5">
        <w:rPr>
          <w:rFonts w:ascii="Times New Roman" w:hAnsi="Times New Roman" w:cs="Times New Roman"/>
          <w:sz w:val="24"/>
          <w:szCs w:val="24"/>
        </w:rPr>
        <w:t xml:space="preserve">школьникам </w:t>
      </w:r>
      <w:r w:rsidRPr="00A00FC5">
        <w:rPr>
          <w:rFonts w:ascii="Times New Roman" w:hAnsi="Times New Roman" w:cs="Times New Roman"/>
          <w:sz w:val="24"/>
          <w:szCs w:val="24"/>
        </w:rPr>
        <w:t xml:space="preserve">и показать процесс выполнения работы. </w:t>
      </w:r>
    </w:p>
    <w:p w:rsidR="00421C11" w:rsidRPr="00A00FC5" w:rsidRDefault="00574063" w:rsidP="00421C11">
      <w:pPr>
        <w:pStyle w:val="2"/>
        <w:spacing w:before="0"/>
        <w:ind w:firstLine="709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A00FC5">
        <w:rPr>
          <w:rFonts w:ascii="Times New Roman" w:hAnsi="Times New Roman" w:cs="Times New Roman"/>
          <w:color w:val="auto"/>
          <w:sz w:val="24"/>
          <w:szCs w:val="24"/>
          <w:lang w:val="ru-RU"/>
        </w:rPr>
        <w:t>Технологическая последовательность выполнения</w:t>
      </w:r>
      <w:r w:rsidR="00421C11" w:rsidRPr="00A00FC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задания</w:t>
      </w:r>
      <w:r w:rsidRPr="00A00FC5">
        <w:rPr>
          <w:rFonts w:ascii="Times New Roman" w:hAnsi="Times New Roman" w:cs="Times New Roman"/>
          <w:color w:val="auto"/>
          <w:sz w:val="24"/>
          <w:szCs w:val="24"/>
          <w:lang w:val="ru-RU"/>
        </w:rPr>
        <w:t>:</w:t>
      </w:r>
    </w:p>
    <w:p w:rsidR="00574063" w:rsidRPr="00A00FC5" w:rsidRDefault="00574063" w:rsidP="00574063">
      <w:pPr>
        <w:rPr>
          <w:lang w:val="ru-RU"/>
        </w:rPr>
      </w:pPr>
    </w:p>
    <w:tbl>
      <w:tblPr>
        <w:tblStyle w:val="a3"/>
        <w:tblW w:w="97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75"/>
        <w:gridCol w:w="2061"/>
        <w:gridCol w:w="1417"/>
        <w:gridCol w:w="1985"/>
        <w:gridCol w:w="3539"/>
      </w:tblGrid>
      <w:tr w:rsidR="00421C11" w:rsidRPr="00A00FC5" w:rsidTr="000F503D">
        <w:tc>
          <w:tcPr>
            <w:tcW w:w="775" w:type="dxa"/>
          </w:tcPr>
          <w:p w:rsidR="00421C11" w:rsidRPr="00A00FC5" w:rsidRDefault="00421C11" w:rsidP="00574063">
            <w:pPr>
              <w:jc w:val="center"/>
            </w:pPr>
            <w:r w:rsidRPr="00A00FC5">
              <w:t>№ п/п</w:t>
            </w:r>
          </w:p>
        </w:tc>
        <w:tc>
          <w:tcPr>
            <w:tcW w:w="2061" w:type="dxa"/>
          </w:tcPr>
          <w:p w:rsidR="00421C11" w:rsidRPr="00A00FC5" w:rsidRDefault="00421C11" w:rsidP="00574063">
            <w:pPr>
              <w:jc w:val="center"/>
            </w:pPr>
            <w:r w:rsidRPr="00A00FC5">
              <w:t>Наименование операции</w:t>
            </w:r>
          </w:p>
        </w:tc>
        <w:tc>
          <w:tcPr>
            <w:tcW w:w="1417" w:type="dxa"/>
          </w:tcPr>
          <w:p w:rsidR="00421C11" w:rsidRPr="00A00FC5" w:rsidRDefault="00421C11" w:rsidP="00574063">
            <w:pPr>
              <w:jc w:val="center"/>
            </w:pPr>
            <w:r w:rsidRPr="00A00FC5">
              <w:t>Материалы</w:t>
            </w:r>
          </w:p>
        </w:tc>
        <w:tc>
          <w:tcPr>
            <w:tcW w:w="1985" w:type="dxa"/>
          </w:tcPr>
          <w:p w:rsidR="00421C11" w:rsidRPr="00A00FC5" w:rsidRDefault="00421C11" w:rsidP="00574063">
            <w:pPr>
              <w:jc w:val="center"/>
            </w:pPr>
            <w:r w:rsidRPr="00A00FC5">
              <w:t>Инструменты, приспособления, оборудование</w:t>
            </w:r>
          </w:p>
        </w:tc>
        <w:tc>
          <w:tcPr>
            <w:tcW w:w="3539" w:type="dxa"/>
          </w:tcPr>
          <w:p w:rsidR="00421C11" w:rsidRPr="00A00FC5" w:rsidRDefault="000F503D" w:rsidP="00574063">
            <w:pPr>
              <w:jc w:val="center"/>
              <w:rPr>
                <w:lang w:val="ru-RU"/>
              </w:rPr>
            </w:pPr>
            <w:r w:rsidRPr="00A00FC5">
              <w:rPr>
                <w:lang w:val="ru-RU"/>
              </w:rPr>
              <w:t>Технические условия, инструктивные указания</w:t>
            </w:r>
          </w:p>
        </w:tc>
      </w:tr>
      <w:tr w:rsidR="00421C11" w:rsidRPr="00A00FC5" w:rsidTr="000F503D">
        <w:tc>
          <w:tcPr>
            <w:tcW w:w="775" w:type="dxa"/>
          </w:tcPr>
          <w:p w:rsidR="00421C11" w:rsidRPr="00A00FC5" w:rsidRDefault="00421C11" w:rsidP="0048539C">
            <w:r w:rsidRPr="00A00FC5">
              <w:t>1</w:t>
            </w:r>
          </w:p>
        </w:tc>
        <w:tc>
          <w:tcPr>
            <w:tcW w:w="2061" w:type="dxa"/>
          </w:tcPr>
          <w:p w:rsidR="00421C11" w:rsidRPr="00A00FC5" w:rsidRDefault="002F2838" w:rsidP="002F2838">
            <w:pPr>
              <w:rPr>
                <w:lang w:val="ru-RU"/>
              </w:rPr>
            </w:pPr>
            <w:r w:rsidRPr="00A00FC5">
              <w:rPr>
                <w:lang w:val="ru-RU"/>
              </w:rPr>
              <w:t>Нарезка ПН-профиля</w:t>
            </w:r>
          </w:p>
        </w:tc>
        <w:tc>
          <w:tcPr>
            <w:tcW w:w="1417" w:type="dxa"/>
          </w:tcPr>
          <w:p w:rsidR="00421C11" w:rsidRPr="00A00FC5" w:rsidRDefault="002F2838" w:rsidP="0048539C">
            <w:pPr>
              <w:rPr>
                <w:lang w:val="ru-RU"/>
              </w:rPr>
            </w:pPr>
            <w:r w:rsidRPr="00A00FC5">
              <w:rPr>
                <w:lang w:val="ru-RU"/>
              </w:rPr>
              <w:t>ПН 50/40</w:t>
            </w:r>
          </w:p>
        </w:tc>
        <w:tc>
          <w:tcPr>
            <w:tcW w:w="1985" w:type="dxa"/>
          </w:tcPr>
          <w:p w:rsidR="00421C11" w:rsidRPr="00A00FC5" w:rsidRDefault="002F2838" w:rsidP="0048539C">
            <w:pPr>
              <w:rPr>
                <w:lang w:val="ru-RU"/>
              </w:rPr>
            </w:pPr>
            <w:r w:rsidRPr="00A00FC5">
              <w:rPr>
                <w:lang w:val="ru-RU"/>
              </w:rPr>
              <w:t>Рулетка, маркер</w:t>
            </w:r>
            <w:r w:rsidR="000F503D" w:rsidRPr="00A00FC5">
              <w:rPr>
                <w:lang w:val="ru-RU"/>
              </w:rPr>
              <w:t>,</w:t>
            </w:r>
          </w:p>
          <w:p w:rsidR="002F2838" w:rsidRPr="00A00FC5" w:rsidRDefault="000F503D" w:rsidP="0048539C">
            <w:pPr>
              <w:rPr>
                <w:lang w:val="ru-RU"/>
              </w:rPr>
            </w:pPr>
            <w:r w:rsidRPr="00A00FC5">
              <w:rPr>
                <w:lang w:val="ru-RU"/>
              </w:rPr>
              <w:t>н</w:t>
            </w:r>
            <w:r w:rsidR="002F2838" w:rsidRPr="00A00FC5">
              <w:rPr>
                <w:lang w:val="ru-RU"/>
              </w:rPr>
              <w:t>ожницы по металлу</w:t>
            </w:r>
            <w:r w:rsidRPr="00A00FC5">
              <w:rPr>
                <w:lang w:val="ru-RU"/>
              </w:rPr>
              <w:t>,</w:t>
            </w:r>
          </w:p>
          <w:p w:rsidR="000F503D" w:rsidRPr="00A00FC5" w:rsidRDefault="000F503D" w:rsidP="0048539C">
            <w:pPr>
              <w:rPr>
                <w:lang w:val="ru-RU"/>
              </w:rPr>
            </w:pPr>
            <w:r w:rsidRPr="00A00FC5">
              <w:rPr>
                <w:lang w:val="ru-RU"/>
              </w:rPr>
              <w:lastRenderedPageBreak/>
              <w:t>угольник</w:t>
            </w:r>
            <w:r w:rsidR="00AC6182" w:rsidRPr="00A00FC5">
              <w:rPr>
                <w:lang w:val="ru-RU"/>
              </w:rPr>
              <w:t>, защитные очки</w:t>
            </w:r>
          </w:p>
        </w:tc>
        <w:tc>
          <w:tcPr>
            <w:tcW w:w="3539" w:type="dxa"/>
          </w:tcPr>
          <w:p w:rsidR="00421C11" w:rsidRPr="00A00FC5" w:rsidRDefault="002F2838" w:rsidP="0048539C">
            <w:pPr>
              <w:rPr>
                <w:lang w:val="ru-RU"/>
              </w:rPr>
            </w:pPr>
            <w:r w:rsidRPr="00A00FC5">
              <w:rPr>
                <w:lang w:val="ru-RU"/>
              </w:rPr>
              <w:lastRenderedPageBreak/>
              <w:t>На ПН 50/40 с помощью рулетки отмерить расстояние 300мм</w:t>
            </w:r>
            <w:r w:rsidR="000F503D" w:rsidRPr="00A00FC5">
              <w:rPr>
                <w:lang w:val="ru-RU"/>
              </w:rPr>
              <w:t>;</w:t>
            </w:r>
          </w:p>
          <w:p w:rsidR="000F503D" w:rsidRPr="00A00FC5" w:rsidRDefault="000F503D" w:rsidP="0048539C">
            <w:pPr>
              <w:rPr>
                <w:lang w:val="ru-RU"/>
              </w:rPr>
            </w:pPr>
            <w:r w:rsidRPr="00A00FC5">
              <w:rPr>
                <w:lang w:val="ru-RU"/>
              </w:rPr>
              <w:lastRenderedPageBreak/>
              <w:t>Отрезать сначала боковые грани, затем стенку профиля</w:t>
            </w:r>
          </w:p>
        </w:tc>
      </w:tr>
      <w:tr w:rsidR="00B0194E" w:rsidRPr="00A00FC5" w:rsidTr="000F503D">
        <w:tc>
          <w:tcPr>
            <w:tcW w:w="775" w:type="dxa"/>
          </w:tcPr>
          <w:p w:rsidR="00B0194E" w:rsidRPr="00A00FC5" w:rsidRDefault="00B0194E" w:rsidP="0048539C">
            <w:pPr>
              <w:rPr>
                <w:lang w:val="ru-RU"/>
              </w:rPr>
            </w:pPr>
            <w:r w:rsidRPr="00A00FC5">
              <w:rPr>
                <w:lang w:val="ru-RU"/>
              </w:rPr>
              <w:lastRenderedPageBreak/>
              <w:t>2</w:t>
            </w:r>
          </w:p>
        </w:tc>
        <w:tc>
          <w:tcPr>
            <w:tcW w:w="2061" w:type="dxa"/>
          </w:tcPr>
          <w:p w:rsidR="00B0194E" w:rsidRPr="00A00FC5" w:rsidRDefault="00B0194E" w:rsidP="00C502FE">
            <w:pPr>
              <w:rPr>
                <w:lang w:val="ru-RU"/>
              </w:rPr>
            </w:pPr>
            <w:r w:rsidRPr="00A00FC5">
              <w:rPr>
                <w:lang w:val="ru-RU"/>
              </w:rPr>
              <w:t xml:space="preserve">Наклеивание </w:t>
            </w:r>
            <w:r w:rsidR="00C502FE" w:rsidRPr="00A00FC5">
              <w:rPr>
                <w:lang w:val="ru-RU"/>
              </w:rPr>
              <w:t>разделительной</w:t>
            </w:r>
            <w:r w:rsidRPr="00A00FC5">
              <w:rPr>
                <w:lang w:val="ru-RU"/>
              </w:rPr>
              <w:t xml:space="preserve"> ленты</w:t>
            </w:r>
          </w:p>
        </w:tc>
        <w:tc>
          <w:tcPr>
            <w:tcW w:w="1417" w:type="dxa"/>
          </w:tcPr>
          <w:p w:rsidR="00B0194E" w:rsidRPr="00A00FC5" w:rsidRDefault="00C502FE" w:rsidP="0048539C">
            <w:pPr>
              <w:rPr>
                <w:lang w:val="ru-RU"/>
              </w:rPr>
            </w:pPr>
            <w:r w:rsidRPr="00A00FC5">
              <w:rPr>
                <w:lang w:val="ru-RU"/>
              </w:rPr>
              <w:t xml:space="preserve"> Лента Дихтунгсбанд</w:t>
            </w:r>
          </w:p>
        </w:tc>
        <w:tc>
          <w:tcPr>
            <w:tcW w:w="1985" w:type="dxa"/>
          </w:tcPr>
          <w:p w:rsidR="00B0194E" w:rsidRPr="00A00FC5" w:rsidRDefault="00C502FE" w:rsidP="0048539C">
            <w:pPr>
              <w:rPr>
                <w:lang w:val="ru-RU"/>
              </w:rPr>
            </w:pPr>
            <w:r w:rsidRPr="00A00FC5">
              <w:rPr>
                <w:lang w:val="ru-RU"/>
              </w:rPr>
              <w:t>Нож</w:t>
            </w:r>
          </w:p>
        </w:tc>
        <w:tc>
          <w:tcPr>
            <w:tcW w:w="3539" w:type="dxa"/>
          </w:tcPr>
          <w:p w:rsidR="00B0194E" w:rsidRPr="00A00FC5" w:rsidRDefault="00C502FE" w:rsidP="0048539C">
            <w:pPr>
              <w:rPr>
                <w:lang w:val="ru-RU"/>
              </w:rPr>
            </w:pPr>
            <w:r w:rsidRPr="00A00FC5">
              <w:rPr>
                <w:lang w:val="ru-RU"/>
              </w:rPr>
              <w:t>На стенку ПН профиля приклеить разделительную ленту КНАУФ-Дихтунгсбанд</w:t>
            </w:r>
          </w:p>
        </w:tc>
      </w:tr>
      <w:tr w:rsidR="00421C11" w:rsidRPr="00A00FC5" w:rsidTr="000F503D">
        <w:tc>
          <w:tcPr>
            <w:tcW w:w="775" w:type="dxa"/>
          </w:tcPr>
          <w:p w:rsidR="00421C11" w:rsidRPr="00A00FC5" w:rsidRDefault="00A2687F" w:rsidP="0048539C">
            <w:r w:rsidRPr="00A00FC5">
              <w:t>3</w:t>
            </w:r>
          </w:p>
        </w:tc>
        <w:tc>
          <w:tcPr>
            <w:tcW w:w="2061" w:type="dxa"/>
          </w:tcPr>
          <w:p w:rsidR="00421C11" w:rsidRPr="00A00FC5" w:rsidRDefault="000F503D" w:rsidP="0048539C">
            <w:pPr>
              <w:rPr>
                <w:lang w:val="ru-RU"/>
              </w:rPr>
            </w:pPr>
            <w:r w:rsidRPr="00A00FC5">
              <w:rPr>
                <w:lang w:val="ru-RU"/>
              </w:rPr>
              <w:t>Нарезка ПС-профиля</w:t>
            </w:r>
          </w:p>
        </w:tc>
        <w:tc>
          <w:tcPr>
            <w:tcW w:w="1417" w:type="dxa"/>
          </w:tcPr>
          <w:p w:rsidR="00421C11" w:rsidRPr="00A00FC5" w:rsidRDefault="000F503D" w:rsidP="0048539C">
            <w:pPr>
              <w:rPr>
                <w:lang w:val="ru-RU"/>
              </w:rPr>
            </w:pPr>
            <w:r w:rsidRPr="00A00FC5">
              <w:rPr>
                <w:lang w:val="ru-RU"/>
              </w:rPr>
              <w:t>ПС 50/50</w:t>
            </w:r>
          </w:p>
        </w:tc>
        <w:tc>
          <w:tcPr>
            <w:tcW w:w="1985" w:type="dxa"/>
          </w:tcPr>
          <w:p w:rsidR="000F503D" w:rsidRPr="00A00FC5" w:rsidRDefault="000F503D" w:rsidP="000F503D">
            <w:pPr>
              <w:rPr>
                <w:lang w:val="ru-RU"/>
              </w:rPr>
            </w:pPr>
            <w:r w:rsidRPr="00A00FC5">
              <w:rPr>
                <w:lang w:val="ru-RU"/>
              </w:rPr>
              <w:t>Рулетка, маркер,</w:t>
            </w:r>
          </w:p>
          <w:p w:rsidR="000F503D" w:rsidRPr="00A00FC5" w:rsidRDefault="000F503D" w:rsidP="000F503D">
            <w:pPr>
              <w:rPr>
                <w:lang w:val="ru-RU"/>
              </w:rPr>
            </w:pPr>
            <w:r w:rsidRPr="00A00FC5">
              <w:rPr>
                <w:lang w:val="ru-RU"/>
              </w:rPr>
              <w:t>ножницы по металлу,</w:t>
            </w:r>
          </w:p>
          <w:p w:rsidR="00421C11" w:rsidRPr="00A00FC5" w:rsidRDefault="000F503D" w:rsidP="000F503D">
            <w:pPr>
              <w:rPr>
                <w:lang w:val="ru-RU"/>
              </w:rPr>
            </w:pPr>
            <w:r w:rsidRPr="00A00FC5">
              <w:rPr>
                <w:lang w:val="ru-RU"/>
              </w:rPr>
              <w:t>угольник</w:t>
            </w:r>
          </w:p>
        </w:tc>
        <w:tc>
          <w:tcPr>
            <w:tcW w:w="3539" w:type="dxa"/>
          </w:tcPr>
          <w:p w:rsidR="000F503D" w:rsidRPr="00A00FC5" w:rsidRDefault="000F503D" w:rsidP="000F503D">
            <w:pPr>
              <w:rPr>
                <w:lang w:val="ru-RU"/>
              </w:rPr>
            </w:pPr>
            <w:r w:rsidRPr="00A00FC5">
              <w:rPr>
                <w:lang w:val="ru-RU"/>
              </w:rPr>
              <w:t>На ПС 50/50 с помощью рулетки отмерить расстояние 300мм;</w:t>
            </w:r>
          </w:p>
          <w:p w:rsidR="00421C11" w:rsidRPr="00A00FC5" w:rsidRDefault="000F503D" w:rsidP="000F503D">
            <w:pPr>
              <w:rPr>
                <w:lang w:val="ru-RU"/>
              </w:rPr>
            </w:pPr>
            <w:r w:rsidRPr="00A00FC5">
              <w:rPr>
                <w:lang w:val="ru-RU"/>
              </w:rPr>
              <w:t>Отрезать сначала боковые грани, затем стенку профиля</w:t>
            </w:r>
          </w:p>
        </w:tc>
      </w:tr>
      <w:tr w:rsidR="00421C11" w:rsidRPr="00A00FC5" w:rsidTr="000F503D">
        <w:tc>
          <w:tcPr>
            <w:tcW w:w="775" w:type="dxa"/>
          </w:tcPr>
          <w:p w:rsidR="00421C11" w:rsidRPr="00A00FC5" w:rsidRDefault="00A2687F" w:rsidP="0048539C">
            <w:pPr>
              <w:rPr>
                <w:lang w:val="ru-RU"/>
              </w:rPr>
            </w:pPr>
            <w:r w:rsidRPr="00A00FC5">
              <w:rPr>
                <w:lang w:val="ru-RU"/>
              </w:rPr>
              <w:t>4</w:t>
            </w:r>
          </w:p>
        </w:tc>
        <w:tc>
          <w:tcPr>
            <w:tcW w:w="2061" w:type="dxa"/>
          </w:tcPr>
          <w:p w:rsidR="00421C11" w:rsidRPr="00A00FC5" w:rsidRDefault="002D0C5D" w:rsidP="0048539C">
            <w:pPr>
              <w:rPr>
                <w:lang w:val="ru-RU"/>
              </w:rPr>
            </w:pPr>
            <w:r w:rsidRPr="00A00FC5">
              <w:rPr>
                <w:lang w:val="ru-RU"/>
              </w:rPr>
              <w:t>Монтаж металлического каркаса</w:t>
            </w:r>
          </w:p>
        </w:tc>
        <w:tc>
          <w:tcPr>
            <w:tcW w:w="1417" w:type="dxa"/>
          </w:tcPr>
          <w:p w:rsidR="00421C11" w:rsidRPr="00A00FC5" w:rsidRDefault="000F503D" w:rsidP="0048539C">
            <w:pPr>
              <w:rPr>
                <w:lang w:val="ru-RU"/>
              </w:rPr>
            </w:pPr>
            <w:r w:rsidRPr="00A00FC5">
              <w:rPr>
                <w:lang w:val="ru-RU"/>
              </w:rPr>
              <w:t>ПН 50/40</w:t>
            </w:r>
          </w:p>
          <w:p w:rsidR="000F503D" w:rsidRPr="00A00FC5" w:rsidRDefault="000F503D" w:rsidP="0048539C">
            <w:pPr>
              <w:rPr>
                <w:lang w:val="ru-RU"/>
              </w:rPr>
            </w:pPr>
            <w:r w:rsidRPr="00A00FC5">
              <w:rPr>
                <w:lang w:val="ru-RU"/>
              </w:rPr>
              <w:t>ПС 50/50</w:t>
            </w:r>
          </w:p>
        </w:tc>
        <w:tc>
          <w:tcPr>
            <w:tcW w:w="1985" w:type="dxa"/>
          </w:tcPr>
          <w:p w:rsidR="00421C11" w:rsidRPr="00A00FC5" w:rsidRDefault="000F503D" w:rsidP="0048539C">
            <w:pPr>
              <w:rPr>
                <w:lang w:val="ru-RU"/>
              </w:rPr>
            </w:pPr>
            <w:r w:rsidRPr="00A00FC5">
              <w:rPr>
                <w:lang w:val="ru-RU"/>
              </w:rPr>
              <w:t>Уровень пузырьковый 400мм;</w:t>
            </w:r>
          </w:p>
          <w:p w:rsidR="000F503D" w:rsidRPr="00A00FC5" w:rsidRDefault="000F503D" w:rsidP="0048539C">
            <w:pPr>
              <w:rPr>
                <w:lang w:val="ru-RU"/>
              </w:rPr>
            </w:pPr>
            <w:r w:rsidRPr="00A00FC5">
              <w:rPr>
                <w:lang w:val="ru-RU"/>
              </w:rPr>
              <w:t>Просекатель профиля</w:t>
            </w:r>
          </w:p>
        </w:tc>
        <w:tc>
          <w:tcPr>
            <w:tcW w:w="3539" w:type="dxa"/>
          </w:tcPr>
          <w:p w:rsidR="006338D9" w:rsidRPr="00A00FC5" w:rsidRDefault="002D0C5D" w:rsidP="000F503D">
            <w:pPr>
              <w:rPr>
                <w:lang w:val="ru-RU"/>
              </w:rPr>
            </w:pPr>
            <w:r w:rsidRPr="00A00FC5">
              <w:rPr>
                <w:lang w:val="ru-RU"/>
              </w:rPr>
              <w:t>1.</w:t>
            </w:r>
            <w:r w:rsidR="00C502FE" w:rsidRPr="00A00FC5">
              <w:rPr>
                <w:lang w:val="ru-RU"/>
              </w:rPr>
              <w:t xml:space="preserve">ПН-профиль, на который приклеена разделительная лента, прикрепить </w:t>
            </w:r>
            <w:r w:rsidR="006338D9" w:rsidRPr="00A00FC5">
              <w:rPr>
                <w:lang w:val="ru-RU"/>
              </w:rPr>
              <w:t>тремя са</w:t>
            </w:r>
            <w:r w:rsidR="00C502FE" w:rsidRPr="00A00FC5">
              <w:rPr>
                <w:lang w:val="ru-RU"/>
              </w:rPr>
              <w:t>морезами Т</w:t>
            </w:r>
            <w:r w:rsidR="006338D9" w:rsidRPr="00A00FC5">
              <w:t>N</w:t>
            </w:r>
            <w:r w:rsidR="00C502FE" w:rsidRPr="00A00FC5">
              <w:rPr>
                <w:lang w:val="ru-RU"/>
              </w:rPr>
              <w:t>25 к</w:t>
            </w:r>
            <w:r w:rsidR="006338D9" w:rsidRPr="00A00FC5">
              <w:rPr>
                <w:lang w:val="ru-RU"/>
              </w:rPr>
              <w:t xml:space="preserve"> поверхности стола. </w:t>
            </w:r>
          </w:p>
          <w:p w:rsidR="00421C11" w:rsidRPr="00A00FC5" w:rsidRDefault="006338D9" w:rsidP="000F503D">
            <w:pPr>
              <w:rPr>
                <w:lang w:val="ru-RU"/>
              </w:rPr>
            </w:pPr>
            <w:r w:rsidRPr="00A00FC5">
              <w:rPr>
                <w:lang w:val="ru-RU"/>
              </w:rPr>
              <w:t>2.В закрепленный к столу ПН</w:t>
            </w:r>
            <w:r w:rsidR="000F503D" w:rsidRPr="00A00FC5">
              <w:rPr>
                <w:lang w:val="ru-RU"/>
              </w:rPr>
              <w:t xml:space="preserve"> </w:t>
            </w:r>
            <w:r w:rsidRPr="00A00FC5">
              <w:rPr>
                <w:lang w:val="ru-RU"/>
              </w:rPr>
              <w:t xml:space="preserve">вставить по краям </w:t>
            </w:r>
            <w:r w:rsidR="000F503D" w:rsidRPr="00A00FC5">
              <w:rPr>
                <w:lang w:val="ru-RU"/>
              </w:rPr>
              <w:t>два стоечных профиля</w:t>
            </w:r>
            <w:r w:rsidRPr="00A00FC5">
              <w:rPr>
                <w:lang w:val="ru-RU"/>
              </w:rPr>
              <w:t xml:space="preserve"> ПС</w:t>
            </w:r>
            <w:r w:rsidR="000F503D" w:rsidRPr="00A00FC5">
              <w:rPr>
                <w:lang w:val="ru-RU"/>
              </w:rPr>
              <w:t xml:space="preserve">. </w:t>
            </w:r>
          </w:p>
          <w:p w:rsidR="006338D9" w:rsidRPr="00A00FC5" w:rsidRDefault="006338D9" w:rsidP="000F503D">
            <w:pPr>
              <w:rPr>
                <w:lang w:val="ru-RU"/>
              </w:rPr>
            </w:pPr>
            <w:r w:rsidRPr="00A00FC5">
              <w:rPr>
                <w:lang w:val="ru-RU"/>
              </w:rPr>
              <w:t>3.На стоечные профили одеть ПН-профиль сверху.</w:t>
            </w:r>
          </w:p>
          <w:p w:rsidR="002D0C5D" w:rsidRPr="00A00FC5" w:rsidRDefault="006338D9" w:rsidP="000F503D">
            <w:pPr>
              <w:rPr>
                <w:lang w:val="ru-RU"/>
              </w:rPr>
            </w:pPr>
            <w:r w:rsidRPr="00A00FC5">
              <w:rPr>
                <w:lang w:val="ru-RU"/>
              </w:rPr>
              <w:t>4</w:t>
            </w:r>
            <w:r w:rsidR="002D0C5D" w:rsidRPr="00A00FC5">
              <w:rPr>
                <w:lang w:val="ru-RU"/>
              </w:rPr>
              <w:t>.Проверить вертикальность установки ПС-профиля уровнем</w:t>
            </w:r>
          </w:p>
          <w:p w:rsidR="002D0C5D" w:rsidRPr="00A00FC5" w:rsidRDefault="006338D9" w:rsidP="000F503D">
            <w:pPr>
              <w:rPr>
                <w:lang w:val="ru-RU"/>
              </w:rPr>
            </w:pPr>
            <w:r w:rsidRPr="00A00FC5">
              <w:rPr>
                <w:lang w:val="ru-RU"/>
              </w:rPr>
              <w:t>5</w:t>
            </w:r>
            <w:r w:rsidR="002D0C5D" w:rsidRPr="00A00FC5">
              <w:rPr>
                <w:lang w:val="ru-RU"/>
              </w:rPr>
              <w:t>.Соединить ПН и ПС между собой с помощью просекателя, сделав по 2 просечки методом отгиба с каждой стороны внизу и вверху каркаса.</w:t>
            </w:r>
          </w:p>
        </w:tc>
      </w:tr>
      <w:tr w:rsidR="00421C11" w:rsidRPr="00A00FC5" w:rsidTr="000F503D">
        <w:tc>
          <w:tcPr>
            <w:tcW w:w="775" w:type="dxa"/>
          </w:tcPr>
          <w:p w:rsidR="00421C11" w:rsidRPr="00A00FC5" w:rsidRDefault="00A2687F" w:rsidP="0048539C">
            <w:pPr>
              <w:rPr>
                <w:lang w:val="ru-RU"/>
              </w:rPr>
            </w:pPr>
            <w:r w:rsidRPr="00A00FC5">
              <w:rPr>
                <w:lang w:val="ru-RU"/>
              </w:rPr>
              <w:t>5</w:t>
            </w:r>
          </w:p>
        </w:tc>
        <w:tc>
          <w:tcPr>
            <w:tcW w:w="2061" w:type="dxa"/>
          </w:tcPr>
          <w:p w:rsidR="00421C11" w:rsidRPr="00A00FC5" w:rsidRDefault="002D0C5D" w:rsidP="0048539C">
            <w:pPr>
              <w:rPr>
                <w:lang w:val="ru-RU"/>
              </w:rPr>
            </w:pPr>
            <w:r w:rsidRPr="00A00FC5">
              <w:rPr>
                <w:lang w:val="ru-RU"/>
              </w:rPr>
              <w:t>Подготовка ГСП</w:t>
            </w:r>
          </w:p>
        </w:tc>
        <w:tc>
          <w:tcPr>
            <w:tcW w:w="1417" w:type="dxa"/>
          </w:tcPr>
          <w:p w:rsidR="00421C11" w:rsidRPr="00A00FC5" w:rsidRDefault="002D0C5D" w:rsidP="0048539C">
            <w:r w:rsidRPr="00A00FC5">
              <w:t>ГСП</w:t>
            </w:r>
          </w:p>
        </w:tc>
        <w:tc>
          <w:tcPr>
            <w:tcW w:w="1985" w:type="dxa"/>
          </w:tcPr>
          <w:p w:rsidR="00421C11" w:rsidRPr="00A00FC5" w:rsidRDefault="002D0C5D" w:rsidP="0048539C">
            <w:pPr>
              <w:rPr>
                <w:lang w:val="ru-RU"/>
              </w:rPr>
            </w:pPr>
            <w:r w:rsidRPr="00A00FC5">
              <w:rPr>
                <w:lang w:val="ru-RU"/>
              </w:rPr>
              <w:t>Рулетка,</w:t>
            </w:r>
          </w:p>
          <w:p w:rsidR="002D0C5D" w:rsidRPr="00A00FC5" w:rsidRDefault="002D0C5D" w:rsidP="0048539C">
            <w:pPr>
              <w:rPr>
                <w:lang w:val="ru-RU"/>
              </w:rPr>
            </w:pPr>
            <w:r w:rsidRPr="00A00FC5">
              <w:rPr>
                <w:lang w:val="ru-RU"/>
              </w:rPr>
              <w:t>уровень 1м, карандаш,</w:t>
            </w:r>
          </w:p>
          <w:p w:rsidR="002D0C5D" w:rsidRPr="00A00FC5" w:rsidRDefault="002D0C5D" w:rsidP="0048539C">
            <w:pPr>
              <w:rPr>
                <w:lang w:val="ru-RU"/>
              </w:rPr>
            </w:pPr>
            <w:r w:rsidRPr="00A00FC5">
              <w:rPr>
                <w:lang w:val="ru-RU"/>
              </w:rPr>
              <w:t>нож по ГСП</w:t>
            </w:r>
          </w:p>
        </w:tc>
        <w:tc>
          <w:tcPr>
            <w:tcW w:w="3539" w:type="dxa"/>
          </w:tcPr>
          <w:p w:rsidR="00421C11" w:rsidRPr="00A00FC5" w:rsidRDefault="002D0C5D" w:rsidP="002D0C5D">
            <w:pPr>
              <w:rPr>
                <w:lang w:val="ru-RU"/>
              </w:rPr>
            </w:pPr>
            <w:r w:rsidRPr="00A00FC5">
              <w:rPr>
                <w:lang w:val="ru-RU"/>
              </w:rPr>
              <w:t>На обрезке листа ГСП отложить длину и ширину по 300мм.</w:t>
            </w:r>
          </w:p>
          <w:p w:rsidR="002D0C5D" w:rsidRPr="00A00FC5" w:rsidRDefault="002D0C5D" w:rsidP="002D0C5D">
            <w:pPr>
              <w:rPr>
                <w:lang w:val="ru-RU"/>
              </w:rPr>
            </w:pPr>
            <w:r w:rsidRPr="00A00FC5">
              <w:rPr>
                <w:lang w:val="ru-RU"/>
              </w:rPr>
              <w:t>Выполнить нарезку ГСП по уровню</w:t>
            </w:r>
            <w:r w:rsidR="006338D9" w:rsidRPr="00A00FC5">
              <w:rPr>
                <w:lang w:val="ru-RU"/>
              </w:rPr>
              <w:t xml:space="preserve"> длиной 1200мм</w:t>
            </w:r>
          </w:p>
        </w:tc>
      </w:tr>
      <w:tr w:rsidR="002D0C5D" w:rsidRPr="00A00FC5" w:rsidTr="000F503D">
        <w:tc>
          <w:tcPr>
            <w:tcW w:w="775" w:type="dxa"/>
          </w:tcPr>
          <w:p w:rsidR="002D0C5D" w:rsidRPr="00A00FC5" w:rsidRDefault="00A2687F" w:rsidP="0048539C">
            <w:pPr>
              <w:rPr>
                <w:lang w:val="ru-RU"/>
              </w:rPr>
            </w:pPr>
            <w:r w:rsidRPr="00A00FC5">
              <w:rPr>
                <w:lang w:val="ru-RU"/>
              </w:rPr>
              <w:t>6</w:t>
            </w:r>
          </w:p>
        </w:tc>
        <w:tc>
          <w:tcPr>
            <w:tcW w:w="2061" w:type="dxa"/>
          </w:tcPr>
          <w:p w:rsidR="002D0C5D" w:rsidRPr="00A00FC5" w:rsidRDefault="002D0C5D" w:rsidP="0048539C">
            <w:pPr>
              <w:rPr>
                <w:lang w:val="ru-RU"/>
              </w:rPr>
            </w:pPr>
            <w:r w:rsidRPr="00A00FC5">
              <w:rPr>
                <w:lang w:val="ru-RU"/>
              </w:rPr>
              <w:t>Облицовка металлического каркаса листом ГСП</w:t>
            </w:r>
          </w:p>
        </w:tc>
        <w:tc>
          <w:tcPr>
            <w:tcW w:w="1417" w:type="dxa"/>
          </w:tcPr>
          <w:p w:rsidR="002D0C5D" w:rsidRPr="00A00FC5" w:rsidRDefault="002D0C5D" w:rsidP="0048539C">
            <w:pPr>
              <w:rPr>
                <w:lang w:val="ru-RU"/>
              </w:rPr>
            </w:pPr>
            <w:r w:rsidRPr="00A00FC5">
              <w:rPr>
                <w:lang w:val="ru-RU"/>
              </w:rPr>
              <w:t>ГСП,</w:t>
            </w:r>
          </w:p>
          <w:p w:rsidR="002D0C5D" w:rsidRPr="00A00FC5" w:rsidRDefault="002D0C5D" w:rsidP="0048539C">
            <w:pPr>
              <w:rPr>
                <w:lang w:val="ru-RU"/>
              </w:rPr>
            </w:pPr>
            <w:r w:rsidRPr="00A00FC5">
              <w:rPr>
                <w:lang w:val="ru-RU"/>
              </w:rPr>
              <w:t>саморезы Т</w:t>
            </w:r>
            <w:r w:rsidRPr="00A00FC5">
              <w:t>N</w:t>
            </w:r>
            <w:r w:rsidRPr="00A00FC5">
              <w:rPr>
                <w:lang w:val="ru-RU"/>
              </w:rPr>
              <w:t xml:space="preserve"> 25</w:t>
            </w:r>
          </w:p>
        </w:tc>
        <w:tc>
          <w:tcPr>
            <w:tcW w:w="1985" w:type="dxa"/>
          </w:tcPr>
          <w:p w:rsidR="002D0C5D" w:rsidRPr="00A00FC5" w:rsidRDefault="002D0C5D" w:rsidP="0048539C">
            <w:pPr>
              <w:rPr>
                <w:lang w:val="ru-RU"/>
              </w:rPr>
            </w:pPr>
            <w:r w:rsidRPr="00A00FC5">
              <w:rPr>
                <w:lang w:val="ru-RU"/>
              </w:rPr>
              <w:t xml:space="preserve">Шуруповерт </w:t>
            </w:r>
            <w:r w:rsidR="00452F49" w:rsidRPr="00A00FC5">
              <w:t xml:space="preserve">Bosch </w:t>
            </w:r>
            <w:r w:rsidRPr="00A00FC5">
              <w:rPr>
                <w:lang w:val="ru-RU"/>
              </w:rPr>
              <w:t xml:space="preserve">с </w:t>
            </w:r>
            <w:r w:rsidR="00452F49" w:rsidRPr="00A00FC5">
              <w:rPr>
                <w:lang w:val="ru-RU"/>
              </w:rPr>
              <w:t>битой</w:t>
            </w:r>
          </w:p>
          <w:p w:rsidR="00452F49" w:rsidRPr="00A00FC5" w:rsidRDefault="00452F49" w:rsidP="0048539C">
            <w:pPr>
              <w:rPr>
                <w:lang w:val="ru-RU"/>
              </w:rPr>
            </w:pPr>
          </w:p>
        </w:tc>
        <w:tc>
          <w:tcPr>
            <w:tcW w:w="3539" w:type="dxa"/>
          </w:tcPr>
          <w:p w:rsidR="002D0C5D" w:rsidRPr="00A00FC5" w:rsidRDefault="00452F49" w:rsidP="002D0C5D">
            <w:pPr>
              <w:rPr>
                <w:lang w:val="ru-RU"/>
              </w:rPr>
            </w:pPr>
            <w:r w:rsidRPr="00A00FC5">
              <w:rPr>
                <w:lang w:val="ru-RU"/>
              </w:rPr>
              <w:t>Выставить обрезок ГСП на металлический каркас. Прикрутить ГСП к каркасу саморезами с шагом 150мм.</w:t>
            </w:r>
          </w:p>
          <w:p w:rsidR="00452F49" w:rsidRPr="00A00FC5" w:rsidRDefault="00452F49" w:rsidP="002D0C5D">
            <w:pPr>
              <w:rPr>
                <w:lang w:val="ru-RU"/>
              </w:rPr>
            </w:pPr>
            <w:r w:rsidRPr="00A00FC5">
              <w:rPr>
                <w:lang w:val="ru-RU"/>
              </w:rPr>
              <w:t>Шляпка самореза должна быть утоплена в ГСП на 1мм</w:t>
            </w:r>
          </w:p>
        </w:tc>
      </w:tr>
    </w:tbl>
    <w:p w:rsidR="001D5565" w:rsidRPr="00A00FC5" w:rsidRDefault="001D5565" w:rsidP="00A00FC5">
      <w:pPr>
        <w:pStyle w:val="aa"/>
        <w:tabs>
          <w:tab w:val="left" w:pos="993"/>
        </w:tabs>
        <w:spacing w:after="0"/>
        <w:ind w:right="-1"/>
        <w:rPr>
          <w:rFonts w:ascii="Times New Roman" w:hAnsi="Times New Roman" w:cs="Times New Roman"/>
          <w:bCs/>
          <w:i/>
          <w:sz w:val="24"/>
          <w:szCs w:val="24"/>
        </w:rPr>
      </w:pPr>
    </w:p>
    <w:p w:rsidR="001145BC" w:rsidRPr="00A00FC5" w:rsidRDefault="005F1F09" w:rsidP="00A00FC5">
      <w:pPr>
        <w:pStyle w:val="aa"/>
        <w:tabs>
          <w:tab w:val="left" w:pos="993"/>
        </w:tabs>
        <w:spacing w:after="0"/>
        <w:ind w:right="-1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A00FC5">
        <w:rPr>
          <w:rFonts w:ascii="Times New Roman" w:hAnsi="Times New Roman" w:cs="Times New Roman"/>
          <w:bCs/>
          <w:i/>
          <w:sz w:val="24"/>
          <w:szCs w:val="24"/>
          <w:u w:val="single"/>
        </w:rPr>
        <w:t>2.8.</w:t>
      </w:r>
      <w:r w:rsidR="001145BC" w:rsidRPr="00A00FC5">
        <w:rPr>
          <w:rFonts w:ascii="Times New Roman" w:hAnsi="Times New Roman" w:cs="Times New Roman"/>
          <w:bCs/>
          <w:i/>
          <w:sz w:val="24"/>
          <w:szCs w:val="24"/>
          <w:u w:val="single"/>
        </w:rPr>
        <w:t>Контроль выполнения задания, рефлексия (10 минут)</w:t>
      </w:r>
    </w:p>
    <w:p w:rsidR="001145BC" w:rsidRPr="00A00FC5" w:rsidRDefault="001145BC" w:rsidP="001145BC">
      <w:pPr>
        <w:pStyle w:val="a4"/>
        <w:widowControl w:val="0"/>
        <w:numPr>
          <w:ilvl w:val="0"/>
          <w:numId w:val="8"/>
        </w:numPr>
        <w:tabs>
          <w:tab w:val="left" w:pos="993"/>
          <w:tab w:val="left" w:pos="8514"/>
        </w:tabs>
        <w:suppressAutoHyphens/>
        <w:spacing w:after="0"/>
        <w:ind w:right="-1" w:firstLine="607"/>
        <w:rPr>
          <w:rFonts w:ascii="Times New Roman" w:eastAsia="Times New Roman" w:hAnsi="Times New Roman" w:cs="Times New Roman"/>
          <w:sz w:val="24"/>
          <w:szCs w:val="24"/>
        </w:rPr>
      </w:pPr>
      <w:r w:rsidRPr="00A00FC5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 w:rsidRPr="00A00FC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00FC5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A00FC5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A00FC5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Pr="00A00FC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00FC5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A00FC5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A00FC5">
        <w:rPr>
          <w:rFonts w:ascii="Times New Roman" w:eastAsia="Times New Roman" w:hAnsi="Times New Roman" w:cs="Times New Roman"/>
          <w:sz w:val="24"/>
          <w:szCs w:val="24"/>
        </w:rPr>
        <w:t>этапов выполнения задания;</w:t>
      </w:r>
    </w:p>
    <w:p w:rsidR="001145BC" w:rsidRPr="00A00FC5" w:rsidRDefault="001145BC" w:rsidP="001145BC">
      <w:pPr>
        <w:widowControl w:val="0"/>
        <w:numPr>
          <w:ilvl w:val="0"/>
          <w:numId w:val="8"/>
        </w:numPr>
        <w:tabs>
          <w:tab w:val="left" w:pos="993"/>
          <w:tab w:val="left" w:pos="1077"/>
        </w:tabs>
        <w:suppressAutoHyphens/>
        <w:spacing w:line="276" w:lineRule="auto"/>
        <w:ind w:left="0" w:right="-1" w:firstLine="709"/>
        <w:rPr>
          <w:lang w:val="ru-RU"/>
        </w:rPr>
      </w:pPr>
      <w:r w:rsidRPr="00A00FC5">
        <w:rPr>
          <w:lang w:val="ru-RU"/>
        </w:rPr>
        <w:t>Участник</w:t>
      </w:r>
      <w:r w:rsidRPr="00A00FC5">
        <w:rPr>
          <w:spacing w:val="23"/>
          <w:lang w:val="ru-RU"/>
        </w:rPr>
        <w:t xml:space="preserve"> </w:t>
      </w:r>
      <w:r w:rsidRPr="00A00FC5">
        <w:rPr>
          <w:rStyle w:val="10"/>
          <w:sz w:val="24"/>
          <w:szCs w:val="24"/>
          <w:lang w:val="ru-RU"/>
        </w:rPr>
        <w:t xml:space="preserve">освоил </w:t>
      </w:r>
      <w:r w:rsidR="00AC6182" w:rsidRPr="00A00FC5">
        <w:rPr>
          <w:rStyle w:val="10"/>
          <w:sz w:val="24"/>
          <w:szCs w:val="24"/>
          <w:lang w:val="ru-RU"/>
        </w:rPr>
        <w:t>приемы работы</w:t>
      </w:r>
      <w:r w:rsidRPr="00A00FC5">
        <w:rPr>
          <w:rStyle w:val="10"/>
          <w:sz w:val="24"/>
          <w:szCs w:val="24"/>
          <w:lang w:val="ru-RU"/>
        </w:rPr>
        <w:t xml:space="preserve"> ручным инструментом</w:t>
      </w:r>
      <w:r w:rsidRPr="00A00FC5">
        <w:rPr>
          <w:spacing w:val="23"/>
          <w:lang w:val="ru-RU"/>
        </w:rPr>
        <w:t xml:space="preserve"> </w:t>
      </w:r>
      <w:r w:rsidR="00AC6182" w:rsidRPr="00A00FC5">
        <w:rPr>
          <w:rStyle w:val="10"/>
          <w:sz w:val="24"/>
          <w:szCs w:val="24"/>
          <w:lang w:val="ru-RU"/>
        </w:rPr>
        <w:t>монтажника;</w:t>
      </w:r>
    </w:p>
    <w:p w:rsidR="00AC6182" w:rsidRPr="00A00FC5" w:rsidRDefault="001145BC" w:rsidP="008B38A4">
      <w:pPr>
        <w:widowControl w:val="0"/>
        <w:numPr>
          <w:ilvl w:val="0"/>
          <w:numId w:val="8"/>
        </w:numPr>
        <w:tabs>
          <w:tab w:val="left" w:pos="993"/>
        </w:tabs>
        <w:suppressAutoHyphens/>
        <w:spacing w:line="276" w:lineRule="auto"/>
        <w:ind w:left="0" w:right="-1" w:firstLine="709"/>
        <w:jc w:val="both"/>
        <w:rPr>
          <w:i/>
          <w:lang w:val="ru-RU"/>
        </w:rPr>
      </w:pPr>
      <w:r w:rsidRPr="00A00FC5">
        <w:rPr>
          <w:lang w:val="ru-RU"/>
        </w:rPr>
        <w:t>Участник</w:t>
      </w:r>
      <w:r w:rsidRPr="00A00FC5">
        <w:rPr>
          <w:spacing w:val="4"/>
          <w:lang w:val="ru-RU"/>
        </w:rPr>
        <w:t xml:space="preserve"> </w:t>
      </w:r>
      <w:r w:rsidRPr="00A00FC5">
        <w:rPr>
          <w:lang w:val="ru-RU"/>
        </w:rPr>
        <w:t>пробы</w:t>
      </w:r>
      <w:r w:rsidRPr="00A00FC5">
        <w:rPr>
          <w:spacing w:val="3"/>
          <w:lang w:val="ru-RU"/>
        </w:rPr>
        <w:t xml:space="preserve"> </w:t>
      </w:r>
      <w:r w:rsidR="00AC6182" w:rsidRPr="00A00FC5">
        <w:rPr>
          <w:spacing w:val="3"/>
          <w:lang w:val="ru-RU"/>
        </w:rPr>
        <w:t xml:space="preserve">выполнил полный объем задания. </w:t>
      </w:r>
    </w:p>
    <w:p w:rsidR="001145BC" w:rsidRPr="00A00FC5" w:rsidRDefault="001145BC" w:rsidP="00AC6182">
      <w:pPr>
        <w:widowControl w:val="0"/>
        <w:tabs>
          <w:tab w:val="left" w:pos="993"/>
        </w:tabs>
        <w:suppressAutoHyphens/>
        <w:spacing w:line="276" w:lineRule="auto"/>
        <w:ind w:left="709" w:right="-1"/>
        <w:jc w:val="both"/>
        <w:rPr>
          <w:i/>
          <w:lang w:val="ru-RU"/>
        </w:rPr>
      </w:pPr>
      <w:r w:rsidRPr="00A00FC5">
        <w:rPr>
          <w:i/>
          <w:lang w:val="ru-RU"/>
        </w:rPr>
        <w:t>2. Рекомендации</w:t>
      </w:r>
      <w:r w:rsidRPr="00A00FC5">
        <w:rPr>
          <w:i/>
          <w:spacing w:val="-3"/>
          <w:lang w:val="ru-RU"/>
        </w:rPr>
        <w:t xml:space="preserve"> </w:t>
      </w:r>
      <w:r w:rsidRPr="00A00FC5">
        <w:rPr>
          <w:i/>
          <w:lang w:val="ru-RU"/>
        </w:rPr>
        <w:t>для</w:t>
      </w:r>
      <w:r w:rsidRPr="00A00FC5">
        <w:rPr>
          <w:i/>
          <w:spacing w:val="-2"/>
          <w:lang w:val="ru-RU"/>
        </w:rPr>
        <w:t xml:space="preserve"> </w:t>
      </w:r>
      <w:r w:rsidRPr="00A00FC5">
        <w:rPr>
          <w:i/>
          <w:lang w:val="ru-RU"/>
        </w:rPr>
        <w:t>наставника</w:t>
      </w:r>
      <w:r w:rsidRPr="00A00FC5">
        <w:rPr>
          <w:i/>
          <w:spacing w:val="-3"/>
          <w:lang w:val="ru-RU"/>
        </w:rPr>
        <w:t xml:space="preserve"> </w:t>
      </w:r>
      <w:r w:rsidRPr="00A00FC5">
        <w:rPr>
          <w:i/>
          <w:lang w:val="ru-RU"/>
        </w:rPr>
        <w:t>по</w:t>
      </w:r>
      <w:r w:rsidRPr="00A00FC5">
        <w:rPr>
          <w:i/>
          <w:spacing w:val="-3"/>
          <w:lang w:val="ru-RU"/>
        </w:rPr>
        <w:t xml:space="preserve"> </w:t>
      </w:r>
      <w:r w:rsidRPr="00A00FC5">
        <w:rPr>
          <w:i/>
          <w:lang w:val="ru-RU"/>
        </w:rPr>
        <w:t>контролю</w:t>
      </w:r>
      <w:r w:rsidRPr="00A00FC5">
        <w:rPr>
          <w:i/>
          <w:spacing w:val="-2"/>
          <w:lang w:val="ru-RU"/>
        </w:rPr>
        <w:t xml:space="preserve"> </w:t>
      </w:r>
      <w:r w:rsidRPr="00A00FC5">
        <w:rPr>
          <w:i/>
          <w:lang w:val="ru-RU"/>
        </w:rPr>
        <w:t>результата,</w:t>
      </w:r>
      <w:r w:rsidRPr="00A00FC5">
        <w:rPr>
          <w:i/>
          <w:spacing w:val="-3"/>
          <w:lang w:val="ru-RU"/>
        </w:rPr>
        <w:t xml:space="preserve"> </w:t>
      </w:r>
      <w:r w:rsidRPr="00A00FC5">
        <w:rPr>
          <w:i/>
          <w:lang w:val="ru-RU"/>
        </w:rPr>
        <w:t>процедуре</w:t>
      </w:r>
      <w:r w:rsidRPr="00A00FC5">
        <w:rPr>
          <w:i/>
          <w:spacing w:val="-4"/>
          <w:lang w:val="ru-RU"/>
        </w:rPr>
        <w:t xml:space="preserve"> </w:t>
      </w:r>
      <w:r w:rsidRPr="00A00FC5">
        <w:rPr>
          <w:i/>
          <w:lang w:val="ru-RU"/>
        </w:rPr>
        <w:t>оценки:</w:t>
      </w:r>
    </w:p>
    <w:p w:rsidR="001145BC" w:rsidRPr="00A00FC5" w:rsidRDefault="00AC6182" w:rsidP="001145BC">
      <w:pPr>
        <w:widowControl w:val="0"/>
        <w:tabs>
          <w:tab w:val="left" w:pos="993"/>
        </w:tabs>
        <w:ind w:right="-1" w:firstLine="709"/>
        <w:jc w:val="both"/>
        <w:rPr>
          <w:lang w:val="ru-RU"/>
        </w:rPr>
      </w:pPr>
      <w:r w:rsidRPr="00A00FC5">
        <w:rPr>
          <w:lang w:val="ru-RU"/>
        </w:rPr>
        <w:t>После выполнения работы попросить</w:t>
      </w:r>
      <w:r w:rsidR="001145BC" w:rsidRPr="00A00FC5">
        <w:rPr>
          <w:lang w:val="ru-RU"/>
        </w:rPr>
        <w:t xml:space="preserve"> участников </w:t>
      </w:r>
      <w:r w:rsidRPr="00A00FC5">
        <w:rPr>
          <w:lang w:val="ru-RU"/>
        </w:rPr>
        <w:t xml:space="preserve">выполнить контроль качества: </w:t>
      </w:r>
    </w:p>
    <w:p w:rsidR="000509B5" w:rsidRPr="00A00FC5" w:rsidRDefault="000509B5" w:rsidP="000509B5">
      <w:pPr>
        <w:pStyle w:val="Default"/>
      </w:pPr>
      <w:r w:rsidRPr="00A00FC5">
        <w:t xml:space="preserve">             -линия реза ГСП ровная, края резов без зазубрин; </w:t>
      </w:r>
    </w:p>
    <w:p w:rsidR="000509B5" w:rsidRPr="00A00FC5" w:rsidRDefault="000509B5" w:rsidP="001145BC">
      <w:pPr>
        <w:widowControl w:val="0"/>
        <w:tabs>
          <w:tab w:val="left" w:pos="993"/>
        </w:tabs>
        <w:ind w:right="-1" w:firstLine="709"/>
        <w:jc w:val="both"/>
        <w:rPr>
          <w:lang w:val="ru-RU"/>
        </w:rPr>
      </w:pPr>
      <w:r w:rsidRPr="00A00FC5">
        <w:rPr>
          <w:lang w:val="ru-RU"/>
        </w:rPr>
        <w:t>глубина вкручивания саморезов;</w:t>
      </w:r>
    </w:p>
    <w:p w:rsidR="00AC6182" w:rsidRPr="00A00FC5" w:rsidRDefault="00AC6182" w:rsidP="001145BC">
      <w:pPr>
        <w:widowControl w:val="0"/>
        <w:tabs>
          <w:tab w:val="left" w:pos="993"/>
        </w:tabs>
        <w:ind w:right="-1" w:firstLine="709"/>
        <w:jc w:val="both"/>
        <w:rPr>
          <w:lang w:val="ru-RU"/>
        </w:rPr>
      </w:pPr>
      <w:r w:rsidRPr="00A00FC5">
        <w:rPr>
          <w:lang w:val="ru-RU"/>
        </w:rPr>
        <w:t>-</w:t>
      </w:r>
      <w:r w:rsidR="00EE217E" w:rsidRPr="00A00FC5">
        <w:rPr>
          <w:lang w:val="ru-RU"/>
        </w:rPr>
        <w:t>отсутствие порванного картона</w:t>
      </w:r>
      <w:r w:rsidR="00C20550" w:rsidRPr="00A00FC5">
        <w:rPr>
          <w:lang w:val="ru-RU"/>
        </w:rPr>
        <w:t>;</w:t>
      </w:r>
    </w:p>
    <w:p w:rsidR="00AC6182" w:rsidRPr="00A00FC5" w:rsidRDefault="00AC6182" w:rsidP="001145BC">
      <w:pPr>
        <w:widowControl w:val="0"/>
        <w:tabs>
          <w:tab w:val="left" w:pos="993"/>
        </w:tabs>
        <w:ind w:right="-1" w:firstLine="709"/>
        <w:jc w:val="both"/>
        <w:rPr>
          <w:lang w:val="ru-RU"/>
        </w:rPr>
      </w:pPr>
      <w:r w:rsidRPr="00A00FC5">
        <w:rPr>
          <w:lang w:val="ru-RU"/>
        </w:rPr>
        <w:t>-соблюдение отступа</w:t>
      </w:r>
      <w:r w:rsidR="00EE217E" w:rsidRPr="00A00FC5">
        <w:rPr>
          <w:lang w:val="ru-RU"/>
        </w:rPr>
        <w:t xml:space="preserve"> </w:t>
      </w:r>
      <w:r w:rsidR="00975C8C" w:rsidRPr="00A00FC5">
        <w:rPr>
          <w:lang w:val="ru-RU"/>
        </w:rPr>
        <w:t>саморезов</w:t>
      </w:r>
      <w:r w:rsidR="00EE217E" w:rsidRPr="00A00FC5">
        <w:rPr>
          <w:lang w:val="ru-RU"/>
        </w:rPr>
        <w:t xml:space="preserve"> от кромки ГСП</w:t>
      </w:r>
      <w:r w:rsidR="00C20550" w:rsidRPr="00A00FC5">
        <w:rPr>
          <w:lang w:val="ru-RU"/>
        </w:rPr>
        <w:t>;</w:t>
      </w:r>
    </w:p>
    <w:p w:rsidR="000509B5" w:rsidRPr="00A00FC5" w:rsidRDefault="000509B5" w:rsidP="000509B5">
      <w:pPr>
        <w:pStyle w:val="Default"/>
      </w:pPr>
      <w:r w:rsidRPr="00A00FC5">
        <w:t xml:space="preserve">            -линия реза профиля ровная, края резов без зазубрин;</w:t>
      </w:r>
    </w:p>
    <w:p w:rsidR="000509B5" w:rsidRPr="00A00FC5" w:rsidRDefault="000509B5" w:rsidP="000509B5">
      <w:pPr>
        <w:pStyle w:val="Default"/>
      </w:pPr>
      <w:r w:rsidRPr="00A00FC5">
        <w:t xml:space="preserve">            -гладкость лицевой стороны металлического каркаса в месте соединения профилей, </w:t>
      </w:r>
    </w:p>
    <w:p w:rsidR="000509B5" w:rsidRPr="00A00FC5" w:rsidRDefault="000509B5" w:rsidP="000509B5">
      <w:pPr>
        <w:pStyle w:val="Default"/>
      </w:pPr>
      <w:r w:rsidRPr="00A00FC5">
        <w:t xml:space="preserve">              надежность соединения; </w:t>
      </w:r>
    </w:p>
    <w:p w:rsidR="00AC6182" w:rsidRPr="00A00FC5" w:rsidRDefault="00AC6182" w:rsidP="001145BC">
      <w:pPr>
        <w:widowControl w:val="0"/>
        <w:tabs>
          <w:tab w:val="left" w:pos="993"/>
        </w:tabs>
        <w:ind w:right="-1" w:firstLine="709"/>
        <w:jc w:val="both"/>
        <w:rPr>
          <w:lang w:val="ru-RU"/>
        </w:rPr>
      </w:pPr>
      <w:r w:rsidRPr="00A00FC5">
        <w:rPr>
          <w:lang w:val="ru-RU"/>
        </w:rPr>
        <w:lastRenderedPageBreak/>
        <w:t>-</w:t>
      </w:r>
      <w:r w:rsidR="000509B5" w:rsidRPr="00A00FC5">
        <w:rPr>
          <w:lang w:val="ru-RU"/>
        </w:rPr>
        <w:t>вертикальность конструкции;</w:t>
      </w:r>
    </w:p>
    <w:p w:rsidR="000509B5" w:rsidRPr="00A00FC5" w:rsidRDefault="000509B5" w:rsidP="001145BC">
      <w:pPr>
        <w:widowControl w:val="0"/>
        <w:tabs>
          <w:tab w:val="left" w:pos="993"/>
        </w:tabs>
        <w:ind w:right="-1" w:firstLine="709"/>
        <w:jc w:val="both"/>
        <w:rPr>
          <w:lang w:val="ru-RU"/>
        </w:rPr>
      </w:pPr>
      <w:r w:rsidRPr="00A00FC5">
        <w:rPr>
          <w:lang w:val="ru-RU"/>
        </w:rPr>
        <w:t>-соблюдение техники безопасности</w:t>
      </w:r>
    </w:p>
    <w:p w:rsidR="001145BC" w:rsidRPr="00A00FC5" w:rsidRDefault="001145BC" w:rsidP="001145BC">
      <w:pPr>
        <w:widowControl w:val="0"/>
        <w:tabs>
          <w:tab w:val="left" w:pos="993"/>
        </w:tabs>
        <w:ind w:right="-1" w:firstLine="709"/>
        <w:jc w:val="both"/>
        <w:rPr>
          <w:lang w:val="ru-RU"/>
        </w:rPr>
      </w:pPr>
      <w:r w:rsidRPr="00A00FC5">
        <w:rPr>
          <w:lang w:val="ru-RU"/>
        </w:rPr>
        <w:t>Проверить</w:t>
      </w:r>
      <w:r w:rsidRPr="00A00FC5">
        <w:rPr>
          <w:spacing w:val="1"/>
          <w:lang w:val="ru-RU"/>
        </w:rPr>
        <w:t xml:space="preserve"> </w:t>
      </w:r>
      <w:r w:rsidR="00EE217E" w:rsidRPr="00A00FC5">
        <w:rPr>
          <w:lang w:val="ru-RU"/>
        </w:rPr>
        <w:t>выполненную работу</w:t>
      </w:r>
      <w:r w:rsidRPr="00A00FC5">
        <w:rPr>
          <w:spacing w:val="1"/>
          <w:lang w:val="ru-RU"/>
        </w:rPr>
        <w:t xml:space="preserve"> </w:t>
      </w:r>
      <w:r w:rsidRPr="00A00FC5">
        <w:rPr>
          <w:lang w:val="ru-RU"/>
        </w:rPr>
        <w:t>и</w:t>
      </w:r>
      <w:r w:rsidRPr="00A00FC5">
        <w:rPr>
          <w:spacing w:val="1"/>
          <w:lang w:val="ru-RU"/>
        </w:rPr>
        <w:t xml:space="preserve"> </w:t>
      </w:r>
      <w:r w:rsidRPr="00A00FC5">
        <w:rPr>
          <w:lang w:val="ru-RU"/>
        </w:rPr>
        <w:t>дать</w:t>
      </w:r>
      <w:r w:rsidRPr="00A00FC5">
        <w:rPr>
          <w:spacing w:val="1"/>
          <w:lang w:val="ru-RU"/>
        </w:rPr>
        <w:t xml:space="preserve"> </w:t>
      </w:r>
      <w:r w:rsidRPr="00A00FC5">
        <w:rPr>
          <w:lang w:val="ru-RU"/>
        </w:rPr>
        <w:t>оценку</w:t>
      </w:r>
      <w:r w:rsidRPr="00A00FC5">
        <w:rPr>
          <w:spacing w:val="1"/>
          <w:lang w:val="ru-RU"/>
        </w:rPr>
        <w:t xml:space="preserve"> </w:t>
      </w:r>
      <w:r w:rsidRPr="00A00FC5">
        <w:rPr>
          <w:lang w:val="ru-RU"/>
        </w:rPr>
        <w:t>в</w:t>
      </w:r>
      <w:r w:rsidRPr="00A00FC5">
        <w:rPr>
          <w:spacing w:val="1"/>
          <w:lang w:val="ru-RU"/>
        </w:rPr>
        <w:t xml:space="preserve"> </w:t>
      </w:r>
      <w:r w:rsidRPr="00A00FC5">
        <w:rPr>
          <w:lang w:val="ru-RU"/>
        </w:rPr>
        <w:t>соответствии</w:t>
      </w:r>
      <w:r w:rsidRPr="00A00FC5">
        <w:rPr>
          <w:spacing w:val="1"/>
          <w:lang w:val="ru-RU"/>
        </w:rPr>
        <w:t xml:space="preserve"> </w:t>
      </w:r>
      <w:r w:rsidRPr="00A00FC5">
        <w:rPr>
          <w:lang w:val="ru-RU"/>
        </w:rPr>
        <w:t>с</w:t>
      </w:r>
      <w:r w:rsidRPr="00A00FC5">
        <w:rPr>
          <w:spacing w:val="1"/>
          <w:lang w:val="ru-RU"/>
        </w:rPr>
        <w:t xml:space="preserve"> </w:t>
      </w:r>
      <w:r w:rsidRPr="00A00FC5">
        <w:rPr>
          <w:lang w:val="ru-RU"/>
        </w:rPr>
        <w:t>критериями,</w:t>
      </w:r>
      <w:r w:rsidRPr="00A00FC5">
        <w:rPr>
          <w:spacing w:val="1"/>
          <w:lang w:val="ru-RU"/>
        </w:rPr>
        <w:t xml:space="preserve"> </w:t>
      </w:r>
      <w:r w:rsidRPr="00A00FC5">
        <w:rPr>
          <w:lang w:val="ru-RU"/>
        </w:rPr>
        <w:t xml:space="preserve">представленными выше, если участник затрудняется </w:t>
      </w:r>
      <w:r w:rsidR="00EE217E" w:rsidRPr="00A00FC5">
        <w:rPr>
          <w:lang w:val="ru-RU"/>
        </w:rPr>
        <w:t xml:space="preserve">выполнить контроль </w:t>
      </w:r>
      <w:r w:rsidR="004119ED" w:rsidRPr="00A00FC5">
        <w:rPr>
          <w:lang w:val="ru-RU"/>
        </w:rPr>
        <w:t>качества, помочь</w:t>
      </w:r>
      <w:r w:rsidRPr="00A00FC5">
        <w:rPr>
          <w:lang w:val="ru-RU"/>
        </w:rPr>
        <w:t xml:space="preserve"> ему, зада</w:t>
      </w:r>
      <w:r w:rsidR="004119ED" w:rsidRPr="00A00FC5">
        <w:rPr>
          <w:lang w:val="ru-RU"/>
        </w:rPr>
        <w:t>вая</w:t>
      </w:r>
      <w:r w:rsidRPr="00A00FC5">
        <w:rPr>
          <w:spacing w:val="1"/>
          <w:lang w:val="ru-RU"/>
        </w:rPr>
        <w:t xml:space="preserve"> </w:t>
      </w:r>
      <w:r w:rsidR="004119ED" w:rsidRPr="00A00FC5">
        <w:rPr>
          <w:lang w:val="ru-RU"/>
        </w:rPr>
        <w:t>наводящие</w:t>
      </w:r>
      <w:r w:rsidRPr="00A00FC5">
        <w:rPr>
          <w:spacing w:val="-4"/>
          <w:lang w:val="ru-RU"/>
        </w:rPr>
        <w:t xml:space="preserve"> </w:t>
      </w:r>
      <w:r w:rsidRPr="00A00FC5">
        <w:rPr>
          <w:lang w:val="ru-RU"/>
        </w:rPr>
        <w:t>вопрос</w:t>
      </w:r>
      <w:r w:rsidR="004119ED" w:rsidRPr="00A00FC5">
        <w:rPr>
          <w:lang w:val="ru-RU"/>
        </w:rPr>
        <w:t>ы</w:t>
      </w:r>
      <w:r w:rsidRPr="00A00FC5">
        <w:rPr>
          <w:lang w:val="ru-RU"/>
        </w:rPr>
        <w:t>;</w:t>
      </w:r>
      <w:r w:rsidRPr="00A00FC5">
        <w:rPr>
          <w:spacing w:val="-7"/>
          <w:lang w:val="ru-RU"/>
        </w:rPr>
        <w:t xml:space="preserve"> </w:t>
      </w:r>
      <w:r w:rsidRPr="00A00FC5">
        <w:rPr>
          <w:lang w:val="ru-RU"/>
        </w:rPr>
        <w:t>после</w:t>
      </w:r>
      <w:r w:rsidRPr="00A00FC5">
        <w:rPr>
          <w:spacing w:val="-5"/>
          <w:lang w:val="ru-RU"/>
        </w:rPr>
        <w:t xml:space="preserve"> </w:t>
      </w:r>
      <w:r w:rsidRPr="00A00FC5">
        <w:rPr>
          <w:lang w:val="ru-RU"/>
        </w:rPr>
        <w:t>ответа</w:t>
      </w:r>
      <w:r w:rsidRPr="00A00FC5">
        <w:rPr>
          <w:spacing w:val="-5"/>
          <w:lang w:val="ru-RU"/>
        </w:rPr>
        <w:t xml:space="preserve"> </w:t>
      </w:r>
      <w:r w:rsidRPr="00A00FC5">
        <w:rPr>
          <w:lang w:val="ru-RU"/>
        </w:rPr>
        <w:t>необходимо</w:t>
      </w:r>
      <w:r w:rsidRPr="00A00FC5">
        <w:rPr>
          <w:spacing w:val="-5"/>
          <w:lang w:val="ru-RU"/>
        </w:rPr>
        <w:t xml:space="preserve"> </w:t>
      </w:r>
      <w:r w:rsidR="004119ED" w:rsidRPr="00A00FC5">
        <w:rPr>
          <w:spacing w:val="-5"/>
          <w:lang w:val="ru-RU"/>
        </w:rPr>
        <w:t xml:space="preserve">выполнить разбор допущенных ошибок и указать, как их </w:t>
      </w:r>
      <w:r w:rsidRPr="00A00FC5">
        <w:rPr>
          <w:lang w:val="ru-RU"/>
        </w:rPr>
        <w:t>можно</w:t>
      </w:r>
      <w:r w:rsidRPr="00A00FC5">
        <w:rPr>
          <w:spacing w:val="1"/>
          <w:lang w:val="ru-RU"/>
        </w:rPr>
        <w:t xml:space="preserve"> </w:t>
      </w:r>
      <w:r w:rsidR="004119ED" w:rsidRPr="00A00FC5">
        <w:rPr>
          <w:lang w:val="ru-RU"/>
        </w:rPr>
        <w:t>исправить</w:t>
      </w:r>
      <w:r w:rsidRPr="00A00FC5">
        <w:rPr>
          <w:lang w:val="ru-RU"/>
        </w:rPr>
        <w:t>.</w:t>
      </w:r>
      <w:r w:rsidRPr="00A00FC5">
        <w:rPr>
          <w:spacing w:val="1"/>
          <w:lang w:val="ru-RU"/>
        </w:rPr>
        <w:t xml:space="preserve"> </w:t>
      </w:r>
      <w:r w:rsidRPr="00A00FC5">
        <w:rPr>
          <w:lang w:val="ru-RU"/>
        </w:rPr>
        <w:t>Итоговая</w:t>
      </w:r>
      <w:r w:rsidRPr="00A00FC5">
        <w:rPr>
          <w:spacing w:val="1"/>
          <w:lang w:val="ru-RU"/>
        </w:rPr>
        <w:t xml:space="preserve"> </w:t>
      </w:r>
      <w:r w:rsidRPr="00A00FC5">
        <w:rPr>
          <w:lang w:val="ru-RU"/>
        </w:rPr>
        <w:t>оценка</w:t>
      </w:r>
      <w:r w:rsidRPr="00A00FC5">
        <w:rPr>
          <w:spacing w:val="1"/>
          <w:lang w:val="ru-RU"/>
        </w:rPr>
        <w:t xml:space="preserve"> </w:t>
      </w:r>
      <w:r w:rsidRPr="00A00FC5">
        <w:rPr>
          <w:lang w:val="ru-RU"/>
        </w:rPr>
        <w:t>работы</w:t>
      </w:r>
      <w:r w:rsidRPr="00A00FC5">
        <w:rPr>
          <w:spacing w:val="1"/>
          <w:lang w:val="ru-RU"/>
        </w:rPr>
        <w:t xml:space="preserve"> </w:t>
      </w:r>
      <w:r w:rsidRPr="00A00FC5">
        <w:rPr>
          <w:lang w:val="ru-RU"/>
        </w:rPr>
        <w:t>наставником</w:t>
      </w:r>
      <w:r w:rsidRPr="00A00FC5">
        <w:rPr>
          <w:spacing w:val="1"/>
          <w:lang w:val="ru-RU"/>
        </w:rPr>
        <w:t xml:space="preserve"> </w:t>
      </w:r>
      <w:r w:rsidRPr="00A00FC5">
        <w:rPr>
          <w:lang w:val="ru-RU"/>
        </w:rPr>
        <w:t>должна</w:t>
      </w:r>
      <w:r w:rsidRPr="00A00FC5">
        <w:rPr>
          <w:spacing w:val="1"/>
          <w:lang w:val="ru-RU"/>
        </w:rPr>
        <w:t xml:space="preserve"> </w:t>
      </w:r>
      <w:r w:rsidRPr="00A00FC5">
        <w:rPr>
          <w:lang w:val="ru-RU"/>
        </w:rPr>
        <w:t>носить</w:t>
      </w:r>
      <w:r w:rsidRPr="00A00FC5">
        <w:rPr>
          <w:spacing w:val="1"/>
          <w:lang w:val="ru-RU"/>
        </w:rPr>
        <w:t xml:space="preserve"> </w:t>
      </w:r>
      <w:r w:rsidRPr="00A00FC5">
        <w:rPr>
          <w:lang w:val="ru-RU"/>
        </w:rPr>
        <w:t>мотивирующий характер, подчеркивая важность проб</w:t>
      </w:r>
      <w:r w:rsidR="004119ED" w:rsidRPr="00A00FC5">
        <w:rPr>
          <w:lang w:val="ru-RU"/>
        </w:rPr>
        <w:t>ы</w:t>
      </w:r>
      <w:r w:rsidRPr="00A00FC5">
        <w:rPr>
          <w:lang w:val="ru-RU"/>
        </w:rPr>
        <w:t xml:space="preserve"> и ценность ошибок на этапе поиска</w:t>
      </w:r>
      <w:r w:rsidRPr="00A00FC5">
        <w:rPr>
          <w:spacing w:val="1"/>
          <w:lang w:val="ru-RU"/>
        </w:rPr>
        <w:t xml:space="preserve"> </w:t>
      </w:r>
      <w:r w:rsidRPr="00A00FC5">
        <w:rPr>
          <w:lang w:val="ru-RU"/>
        </w:rPr>
        <w:t>будущей</w:t>
      </w:r>
      <w:r w:rsidRPr="00A00FC5">
        <w:rPr>
          <w:spacing w:val="-1"/>
          <w:lang w:val="ru-RU"/>
        </w:rPr>
        <w:t xml:space="preserve"> </w:t>
      </w:r>
      <w:r w:rsidRPr="00A00FC5">
        <w:rPr>
          <w:lang w:val="ru-RU"/>
        </w:rPr>
        <w:t>профессии.</w:t>
      </w:r>
    </w:p>
    <w:p w:rsidR="002A066B" w:rsidRPr="00A00FC5" w:rsidRDefault="002A066B" w:rsidP="002A066B">
      <w:pPr>
        <w:spacing w:after="150"/>
        <w:ind w:firstLine="708"/>
        <w:jc w:val="both"/>
        <w:rPr>
          <w:lang w:val="ru-RU"/>
        </w:rPr>
      </w:pPr>
      <w:r w:rsidRPr="00A00FC5">
        <w:rPr>
          <w:lang w:val="ru-RU"/>
        </w:rPr>
        <w:t xml:space="preserve">Главным результатам проведенной профессиональной пробы является положительный отзыв её участников, </w:t>
      </w:r>
      <w:proofErr w:type="spellStart"/>
      <w:r w:rsidRPr="00A00FC5">
        <w:rPr>
          <w:lang w:val="ru-RU"/>
        </w:rPr>
        <w:t>мотивированность</w:t>
      </w:r>
      <w:proofErr w:type="spellEnd"/>
      <w:r w:rsidRPr="00A00FC5">
        <w:rPr>
          <w:lang w:val="ru-RU"/>
        </w:rPr>
        <w:t xml:space="preserve"> на получение профессии, выполнение простейших технологических операций, удовлетворенность совместной деятельностью, что выявляется в совместном обсуждении того, какими начальными профессиональными навыками овладели учащиеся и какие они испытывали сложности при выполнении профессиональной пробы. </w:t>
      </w:r>
    </w:p>
    <w:p w:rsidR="001145BC" w:rsidRPr="00A00FC5" w:rsidRDefault="001145BC" w:rsidP="001145BC">
      <w:pPr>
        <w:pStyle w:val="a4"/>
        <w:widowControl w:val="0"/>
        <w:numPr>
          <w:ilvl w:val="0"/>
          <w:numId w:val="7"/>
        </w:numPr>
        <w:tabs>
          <w:tab w:val="clear" w:pos="6845"/>
          <w:tab w:val="num" w:pos="0"/>
          <w:tab w:val="left" w:pos="993"/>
        </w:tabs>
        <w:suppressAutoHyphens/>
        <w:spacing w:after="0"/>
        <w:ind w:left="117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FC5">
        <w:rPr>
          <w:rFonts w:ascii="Times New Roman" w:eastAsia="Times New Roman" w:hAnsi="Times New Roman" w:cs="Times New Roman"/>
          <w:i/>
          <w:sz w:val="24"/>
          <w:szCs w:val="24"/>
        </w:rPr>
        <w:t>Вопросы для рефлексии учащихся в процессе самой пробы:</w:t>
      </w:r>
      <w:r w:rsidRPr="00A00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145BC" w:rsidRPr="00A00FC5" w:rsidRDefault="001145BC" w:rsidP="001145BC">
      <w:pPr>
        <w:pStyle w:val="a4"/>
        <w:widowControl w:val="0"/>
        <w:numPr>
          <w:ilvl w:val="0"/>
          <w:numId w:val="9"/>
        </w:numPr>
        <w:tabs>
          <w:tab w:val="left" w:pos="993"/>
        </w:tabs>
        <w:suppressAutoHyphens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FC5">
        <w:rPr>
          <w:rFonts w:ascii="Times New Roman" w:eastAsia="Times New Roman" w:hAnsi="Times New Roman" w:cs="Times New Roman"/>
          <w:sz w:val="24"/>
          <w:szCs w:val="24"/>
        </w:rPr>
        <w:t xml:space="preserve">Что нового узнали о профессии </w:t>
      </w:r>
      <w:r w:rsidR="004119ED" w:rsidRPr="00A00FC5">
        <w:rPr>
          <w:rFonts w:ascii="Times New Roman" w:eastAsia="Times New Roman" w:hAnsi="Times New Roman" w:cs="Times New Roman"/>
          <w:sz w:val="24"/>
          <w:szCs w:val="24"/>
        </w:rPr>
        <w:t>монтажника каркасно-обшивных конструкций</w:t>
      </w:r>
      <w:r w:rsidRPr="00A00FC5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1145BC" w:rsidRPr="00A00FC5" w:rsidRDefault="001145BC" w:rsidP="001145BC">
      <w:pPr>
        <w:pStyle w:val="a4"/>
        <w:widowControl w:val="0"/>
        <w:numPr>
          <w:ilvl w:val="0"/>
          <w:numId w:val="9"/>
        </w:numPr>
        <w:tabs>
          <w:tab w:val="left" w:pos="993"/>
        </w:tabs>
        <w:suppressAutoHyphens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FC5">
        <w:rPr>
          <w:rFonts w:ascii="Times New Roman" w:eastAsia="Times New Roman" w:hAnsi="Times New Roman" w:cs="Times New Roman"/>
          <w:sz w:val="24"/>
          <w:szCs w:val="24"/>
        </w:rPr>
        <w:t xml:space="preserve">Какую информацию о данной профессии хочется еще узнать? </w:t>
      </w:r>
    </w:p>
    <w:p w:rsidR="001145BC" w:rsidRPr="00A00FC5" w:rsidRDefault="001145BC" w:rsidP="001145BC">
      <w:pPr>
        <w:pStyle w:val="a4"/>
        <w:widowControl w:val="0"/>
        <w:numPr>
          <w:ilvl w:val="0"/>
          <w:numId w:val="9"/>
        </w:numPr>
        <w:tabs>
          <w:tab w:val="left" w:pos="993"/>
        </w:tabs>
        <w:suppressAutoHyphens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FC5">
        <w:rPr>
          <w:rFonts w:ascii="Times New Roman" w:eastAsia="Times New Roman" w:hAnsi="Times New Roman" w:cs="Times New Roman"/>
          <w:sz w:val="24"/>
          <w:szCs w:val="24"/>
        </w:rPr>
        <w:t>Подходит ли профессия вам? Почему?</w:t>
      </w:r>
    </w:p>
    <w:p w:rsidR="002A066B" w:rsidRPr="00A00FC5" w:rsidRDefault="002A066B" w:rsidP="002A066B">
      <w:pPr>
        <w:jc w:val="both"/>
        <w:rPr>
          <w:lang w:val="ru-RU"/>
        </w:rPr>
      </w:pPr>
      <w:r w:rsidRPr="00A00FC5">
        <w:rPr>
          <w:lang w:val="ru-RU"/>
        </w:rPr>
        <w:t xml:space="preserve">Для рефлексии можно использовать метод неоконченных предложений: </w:t>
      </w:r>
    </w:p>
    <w:p w:rsidR="002A066B" w:rsidRPr="00A00FC5" w:rsidRDefault="002A066B" w:rsidP="002A066B">
      <w:pPr>
        <w:jc w:val="both"/>
        <w:rPr>
          <w:lang w:val="ru-RU"/>
        </w:rPr>
      </w:pPr>
      <w:r w:rsidRPr="00A00FC5">
        <w:rPr>
          <w:lang w:val="ru-RU"/>
        </w:rPr>
        <w:t xml:space="preserve">на этом занятии мы освоили … </w:t>
      </w:r>
    </w:p>
    <w:p w:rsidR="002A066B" w:rsidRPr="00A00FC5" w:rsidRDefault="002A066B" w:rsidP="002A066B">
      <w:pPr>
        <w:jc w:val="both"/>
        <w:rPr>
          <w:lang w:val="ru-RU"/>
        </w:rPr>
      </w:pPr>
      <w:r w:rsidRPr="00A00FC5">
        <w:rPr>
          <w:lang w:val="ru-RU"/>
        </w:rPr>
        <w:t xml:space="preserve">сегодня мы научились … </w:t>
      </w:r>
    </w:p>
    <w:p w:rsidR="002A066B" w:rsidRPr="00A00FC5" w:rsidRDefault="002A066B" w:rsidP="002A066B">
      <w:pPr>
        <w:jc w:val="both"/>
        <w:rPr>
          <w:lang w:val="ru-RU"/>
        </w:rPr>
      </w:pPr>
      <w:r w:rsidRPr="00A00FC5">
        <w:rPr>
          <w:lang w:val="ru-RU"/>
        </w:rPr>
        <w:t xml:space="preserve">мне было сложно … </w:t>
      </w:r>
    </w:p>
    <w:p w:rsidR="002A066B" w:rsidRPr="00A00FC5" w:rsidRDefault="002A066B" w:rsidP="002A066B">
      <w:pPr>
        <w:jc w:val="both"/>
        <w:rPr>
          <w:lang w:val="ru-RU"/>
        </w:rPr>
      </w:pPr>
      <w:r w:rsidRPr="00A00FC5">
        <w:rPr>
          <w:lang w:val="ru-RU"/>
        </w:rPr>
        <w:t xml:space="preserve">я понял, что … </w:t>
      </w:r>
    </w:p>
    <w:p w:rsidR="002A066B" w:rsidRPr="00A00FC5" w:rsidRDefault="002A066B" w:rsidP="002A066B">
      <w:pPr>
        <w:jc w:val="both"/>
        <w:rPr>
          <w:b/>
          <w:bCs/>
          <w:color w:val="000000"/>
          <w:lang w:val="ru-RU"/>
        </w:rPr>
      </w:pPr>
      <w:r w:rsidRPr="00A00FC5">
        <w:rPr>
          <w:lang w:val="ru-RU"/>
        </w:rPr>
        <w:t>я планирую ...</w:t>
      </w:r>
    </w:p>
    <w:p w:rsidR="00A00FC5" w:rsidRDefault="00A00FC5" w:rsidP="00A00FC5">
      <w:pPr>
        <w:widowControl w:val="0"/>
        <w:tabs>
          <w:tab w:val="left" w:pos="993"/>
        </w:tabs>
        <w:ind w:right="-1"/>
        <w:rPr>
          <w:i/>
        </w:rPr>
      </w:pPr>
    </w:p>
    <w:p w:rsidR="00A00FC5" w:rsidRDefault="00A00FC5" w:rsidP="00A00FC5">
      <w:pPr>
        <w:widowControl w:val="0"/>
        <w:tabs>
          <w:tab w:val="left" w:pos="993"/>
        </w:tabs>
        <w:ind w:right="-1"/>
        <w:rPr>
          <w:i/>
        </w:rPr>
      </w:pPr>
    </w:p>
    <w:p w:rsidR="00BE71F5" w:rsidRPr="00A00FC5" w:rsidRDefault="005F1F09" w:rsidP="00A00FC5">
      <w:pPr>
        <w:widowControl w:val="0"/>
        <w:tabs>
          <w:tab w:val="left" w:pos="993"/>
        </w:tabs>
        <w:ind w:right="-1"/>
        <w:rPr>
          <w:i/>
        </w:rPr>
      </w:pPr>
      <w:r w:rsidRPr="00A00FC5">
        <w:rPr>
          <w:i/>
        </w:rPr>
        <w:t xml:space="preserve">3. </w:t>
      </w:r>
      <w:r w:rsidR="00BE71F5" w:rsidRPr="00A00FC5">
        <w:rPr>
          <w:i/>
        </w:rPr>
        <w:t>Инфраст</w:t>
      </w:r>
      <w:r w:rsidR="001650D8" w:rsidRPr="00A00FC5">
        <w:rPr>
          <w:i/>
        </w:rPr>
        <w:t>р</w:t>
      </w:r>
      <w:r w:rsidR="00BE71F5" w:rsidRPr="00A00FC5">
        <w:rPr>
          <w:i/>
        </w:rPr>
        <w:t>уктурный лист</w:t>
      </w:r>
    </w:p>
    <w:p w:rsidR="004E6054" w:rsidRPr="00A00FC5" w:rsidRDefault="004E6054" w:rsidP="005A3743">
      <w:pPr>
        <w:widowControl w:val="0"/>
        <w:tabs>
          <w:tab w:val="left" w:pos="993"/>
        </w:tabs>
        <w:ind w:right="-1"/>
        <w:jc w:val="both"/>
        <w:rPr>
          <w:lang w:val="ru-RU"/>
        </w:rPr>
      </w:pPr>
      <w:r w:rsidRPr="00A00FC5">
        <w:rPr>
          <w:b/>
          <w:lang w:val="ru-RU"/>
        </w:rPr>
        <w:t xml:space="preserve">Освещение: </w:t>
      </w:r>
      <w:r w:rsidRPr="00A00FC5">
        <w:rPr>
          <w:lang w:val="ru-RU"/>
        </w:rPr>
        <w:t>Верхнее освещение. Освещение должно соответствовать средней горизонтальной освещенности, не менее 300лк, по всей площади рабочего участка</w:t>
      </w:r>
      <w:r w:rsidR="005A3743" w:rsidRPr="00A00FC5">
        <w:rPr>
          <w:lang w:val="ru-RU"/>
        </w:rPr>
        <w:t>;</w:t>
      </w:r>
    </w:p>
    <w:p w:rsidR="004E6054" w:rsidRPr="00A00FC5" w:rsidRDefault="004E6054" w:rsidP="005A3743">
      <w:pPr>
        <w:widowControl w:val="0"/>
        <w:tabs>
          <w:tab w:val="left" w:pos="993"/>
        </w:tabs>
        <w:ind w:right="-1"/>
        <w:jc w:val="both"/>
        <w:rPr>
          <w:lang w:val="ru-RU"/>
        </w:rPr>
      </w:pPr>
      <w:r w:rsidRPr="00A00FC5">
        <w:rPr>
          <w:b/>
          <w:lang w:val="ru-RU"/>
        </w:rPr>
        <w:t>Электричество:</w:t>
      </w:r>
      <w:r w:rsidRPr="00A00FC5">
        <w:rPr>
          <w:lang w:val="ru-RU"/>
        </w:rPr>
        <w:t xml:space="preserve"> подключения к сети 220 Вольт</w:t>
      </w:r>
      <w:r w:rsidR="005A3743" w:rsidRPr="00A00FC5">
        <w:rPr>
          <w:lang w:val="ru-RU"/>
        </w:rPr>
        <w:t>;</w:t>
      </w:r>
    </w:p>
    <w:p w:rsidR="004E6054" w:rsidRPr="00A00FC5" w:rsidRDefault="004E6054" w:rsidP="005A3743">
      <w:pPr>
        <w:widowControl w:val="0"/>
        <w:tabs>
          <w:tab w:val="left" w:pos="993"/>
        </w:tabs>
        <w:ind w:right="-1"/>
        <w:jc w:val="both"/>
        <w:rPr>
          <w:lang w:val="ru-RU"/>
        </w:rPr>
      </w:pPr>
      <w:r w:rsidRPr="00A00FC5">
        <w:rPr>
          <w:b/>
          <w:lang w:val="ru-RU"/>
        </w:rPr>
        <w:t>Подведение/ отведение ГХВС</w:t>
      </w:r>
      <w:r w:rsidRPr="00A00FC5">
        <w:rPr>
          <w:lang w:val="ru-RU"/>
        </w:rPr>
        <w:t xml:space="preserve"> (при необходимости): в помещении мастерской </w:t>
      </w:r>
      <w:r w:rsidR="005A3743" w:rsidRPr="00A00FC5">
        <w:rPr>
          <w:lang w:val="ru-RU"/>
        </w:rPr>
        <w:t>установлены 2 раковины;</w:t>
      </w:r>
      <w:r w:rsidRPr="00A00FC5">
        <w:rPr>
          <w:lang w:val="ru-RU"/>
        </w:rPr>
        <w:tab/>
      </w:r>
    </w:p>
    <w:p w:rsidR="005A3743" w:rsidRPr="00A00FC5" w:rsidRDefault="005A3743" w:rsidP="005A3743">
      <w:pPr>
        <w:widowControl w:val="0"/>
        <w:tabs>
          <w:tab w:val="left" w:pos="993"/>
        </w:tabs>
        <w:ind w:right="-1"/>
        <w:jc w:val="both"/>
        <w:rPr>
          <w:lang w:val="ru-RU"/>
        </w:rPr>
      </w:pPr>
      <w:r w:rsidRPr="00A00FC5">
        <w:rPr>
          <w:b/>
          <w:lang w:val="ru-RU"/>
        </w:rPr>
        <w:t>Подведение сжатого воздуха</w:t>
      </w:r>
      <w:r w:rsidR="003F322D" w:rsidRPr="00A00FC5">
        <w:rPr>
          <w:lang w:val="ru-RU"/>
        </w:rPr>
        <w:t xml:space="preserve">: </w:t>
      </w:r>
      <w:r w:rsidRPr="00A00FC5">
        <w:rPr>
          <w:lang w:val="ru-RU"/>
        </w:rPr>
        <w:t>не требуется</w:t>
      </w:r>
    </w:p>
    <w:p w:rsidR="005A3743" w:rsidRPr="00A00FC5" w:rsidRDefault="005A3743" w:rsidP="005A3743">
      <w:pPr>
        <w:widowControl w:val="0"/>
        <w:tabs>
          <w:tab w:val="left" w:pos="993"/>
        </w:tabs>
        <w:ind w:right="-1"/>
        <w:jc w:val="both"/>
        <w:rPr>
          <w:lang w:val="ru-RU"/>
        </w:rPr>
      </w:pPr>
      <w:r w:rsidRPr="00A00FC5">
        <w:rPr>
          <w:b/>
          <w:lang w:val="ru-RU"/>
        </w:rPr>
        <w:t>Покрытие пола:</w:t>
      </w:r>
      <w:r w:rsidRPr="00A00FC5">
        <w:rPr>
          <w:lang w:val="ru-RU"/>
        </w:rPr>
        <w:t xml:space="preserve"> не требуется</w:t>
      </w:r>
    </w:p>
    <w:tbl>
      <w:tblPr>
        <w:tblStyle w:val="TableNormal"/>
        <w:tblW w:w="9344" w:type="dxa"/>
        <w:tblInd w:w="11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869"/>
        <w:gridCol w:w="4251"/>
        <w:gridCol w:w="851"/>
        <w:gridCol w:w="850"/>
        <w:gridCol w:w="1523"/>
      </w:tblGrid>
      <w:tr w:rsidR="00B36561" w:rsidRPr="00A00FC5" w:rsidTr="003F322D">
        <w:trPr>
          <w:trHeight w:val="414"/>
        </w:trPr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6561" w:rsidRPr="00A00FC5" w:rsidRDefault="00B36561" w:rsidP="00464CE1">
            <w:pPr>
              <w:widowControl w:val="0"/>
              <w:tabs>
                <w:tab w:val="left" w:pos="993"/>
              </w:tabs>
              <w:ind w:right="-1" w:firstLine="35"/>
              <w:jc w:val="center"/>
              <w:rPr>
                <w:b/>
                <w:i/>
              </w:rPr>
            </w:pPr>
            <w:r w:rsidRPr="00A00FC5">
              <w:rPr>
                <w:b/>
                <w:i/>
              </w:rPr>
              <w:t>Наименование</w:t>
            </w:r>
          </w:p>
        </w:tc>
        <w:tc>
          <w:tcPr>
            <w:tcW w:w="42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6561" w:rsidRPr="00A00FC5" w:rsidRDefault="00B36561" w:rsidP="00464CE1">
            <w:pPr>
              <w:widowControl w:val="0"/>
              <w:tabs>
                <w:tab w:val="left" w:pos="993"/>
                <w:tab w:val="left" w:pos="1623"/>
                <w:tab w:val="left" w:pos="3441"/>
              </w:tabs>
              <w:ind w:right="-1" w:firstLine="35"/>
              <w:jc w:val="center"/>
              <w:rPr>
                <w:b/>
                <w:i/>
                <w:lang w:val="ru-RU"/>
              </w:rPr>
            </w:pPr>
            <w:r w:rsidRPr="00A00FC5">
              <w:rPr>
                <w:b/>
                <w:i/>
                <w:lang w:val="ru-RU"/>
              </w:rPr>
              <w:t>Технические</w:t>
            </w:r>
            <w:r w:rsidRPr="00A00FC5">
              <w:rPr>
                <w:b/>
                <w:i/>
                <w:lang w:val="ru-RU"/>
              </w:rPr>
              <w:tab/>
              <w:t>характеристики</w:t>
            </w:r>
            <w:r w:rsidRPr="00A00FC5">
              <w:rPr>
                <w:b/>
                <w:i/>
                <w:lang w:val="ru-RU"/>
              </w:rPr>
              <w:tab/>
            </w:r>
            <w:r w:rsidRPr="00A00FC5">
              <w:rPr>
                <w:b/>
                <w:i/>
                <w:spacing w:val="-5"/>
                <w:lang w:val="ru-RU"/>
              </w:rPr>
              <w:t>с</w:t>
            </w:r>
            <w:r w:rsidRPr="00A00FC5">
              <w:rPr>
                <w:b/>
                <w:i/>
                <w:spacing w:val="-57"/>
                <w:lang w:val="ru-RU"/>
              </w:rPr>
              <w:t xml:space="preserve"> </w:t>
            </w:r>
            <w:r w:rsidRPr="00A00FC5">
              <w:rPr>
                <w:b/>
                <w:i/>
                <w:lang w:val="ru-RU"/>
              </w:rPr>
              <w:t>необходимыми</w:t>
            </w:r>
            <w:r w:rsidRPr="00A00FC5">
              <w:rPr>
                <w:b/>
                <w:i/>
                <w:spacing w:val="-2"/>
                <w:lang w:val="ru-RU"/>
              </w:rPr>
              <w:t xml:space="preserve"> </w:t>
            </w:r>
            <w:r w:rsidRPr="00A00FC5">
              <w:rPr>
                <w:b/>
                <w:i/>
                <w:lang w:val="ru-RU"/>
              </w:rPr>
              <w:t>примечаниями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561" w:rsidRPr="00A00FC5" w:rsidRDefault="00B36561" w:rsidP="00464CE1">
            <w:pPr>
              <w:widowControl w:val="0"/>
              <w:tabs>
                <w:tab w:val="left" w:pos="993"/>
              </w:tabs>
              <w:ind w:right="-1" w:firstLine="35"/>
              <w:jc w:val="center"/>
              <w:rPr>
                <w:b/>
                <w:i/>
              </w:rPr>
            </w:pPr>
            <w:r w:rsidRPr="00A00FC5">
              <w:rPr>
                <w:b/>
                <w:i/>
                <w:lang w:val="ru-RU"/>
              </w:rPr>
              <w:t>К-во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6561" w:rsidRPr="00A00FC5" w:rsidRDefault="005A3743" w:rsidP="00464CE1">
            <w:pPr>
              <w:widowControl w:val="0"/>
              <w:tabs>
                <w:tab w:val="left" w:pos="993"/>
              </w:tabs>
              <w:ind w:right="-1" w:firstLine="35"/>
              <w:jc w:val="center"/>
              <w:rPr>
                <w:b/>
                <w:i/>
                <w:lang w:val="ru-RU"/>
              </w:rPr>
            </w:pPr>
            <w:r w:rsidRPr="00A00FC5">
              <w:rPr>
                <w:b/>
                <w:i/>
                <w:lang w:val="ru-RU"/>
              </w:rPr>
              <w:t>Вид</w:t>
            </w:r>
          </w:p>
        </w:tc>
      </w:tr>
      <w:tr w:rsidR="00B36561" w:rsidRPr="00A00FC5" w:rsidTr="003F322D">
        <w:trPr>
          <w:trHeight w:val="304"/>
        </w:trPr>
        <w:tc>
          <w:tcPr>
            <w:tcW w:w="18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61" w:rsidRPr="00A00FC5" w:rsidRDefault="00B36561" w:rsidP="00464CE1">
            <w:pPr>
              <w:widowControl w:val="0"/>
              <w:tabs>
                <w:tab w:val="left" w:pos="993"/>
              </w:tabs>
              <w:ind w:right="-1" w:firstLine="35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4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61" w:rsidRPr="00A00FC5" w:rsidRDefault="00B36561" w:rsidP="00464CE1">
            <w:pPr>
              <w:widowControl w:val="0"/>
              <w:tabs>
                <w:tab w:val="left" w:pos="993"/>
                <w:tab w:val="left" w:pos="1623"/>
                <w:tab w:val="left" w:pos="3441"/>
              </w:tabs>
              <w:ind w:right="-1" w:firstLine="35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6561" w:rsidRPr="00A00FC5" w:rsidRDefault="00B36561" w:rsidP="00464CE1">
            <w:pPr>
              <w:widowControl w:val="0"/>
              <w:tabs>
                <w:tab w:val="left" w:pos="993"/>
              </w:tabs>
              <w:ind w:right="-1" w:firstLine="35"/>
              <w:jc w:val="center"/>
              <w:rPr>
                <w:b/>
                <w:i/>
                <w:lang w:val="ru-RU"/>
              </w:rPr>
            </w:pPr>
            <w:r w:rsidRPr="00A00FC5">
              <w:rPr>
                <w:b/>
                <w:i/>
                <w:lang w:val="ru-RU"/>
              </w:rPr>
              <w:t>На 1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6561" w:rsidRPr="00A00FC5" w:rsidRDefault="00B36561" w:rsidP="00464CE1">
            <w:pPr>
              <w:widowControl w:val="0"/>
              <w:tabs>
                <w:tab w:val="left" w:pos="993"/>
              </w:tabs>
              <w:ind w:right="-1" w:firstLine="35"/>
              <w:jc w:val="center"/>
              <w:rPr>
                <w:b/>
                <w:i/>
                <w:lang w:val="ru-RU"/>
              </w:rPr>
            </w:pPr>
            <w:r w:rsidRPr="00A00FC5">
              <w:rPr>
                <w:b/>
                <w:i/>
                <w:lang w:val="ru-RU"/>
              </w:rPr>
              <w:t>На 4 чел</w:t>
            </w:r>
          </w:p>
        </w:tc>
        <w:tc>
          <w:tcPr>
            <w:tcW w:w="1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61" w:rsidRPr="00A00FC5" w:rsidRDefault="00B36561" w:rsidP="00464CE1">
            <w:pPr>
              <w:widowControl w:val="0"/>
              <w:tabs>
                <w:tab w:val="left" w:pos="993"/>
              </w:tabs>
              <w:ind w:right="-1" w:firstLine="35"/>
              <w:jc w:val="center"/>
              <w:rPr>
                <w:b/>
                <w:i/>
                <w:lang w:val="ru-RU"/>
              </w:rPr>
            </w:pPr>
          </w:p>
        </w:tc>
      </w:tr>
      <w:tr w:rsidR="003E553B" w:rsidRPr="00A00FC5" w:rsidTr="003F322D">
        <w:trPr>
          <w:trHeight w:val="562"/>
        </w:trPr>
        <w:tc>
          <w:tcPr>
            <w:tcW w:w="1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 xml:space="preserve">Стол рабочий с гладкой поверхностью 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/>
              <w:rPr>
                <w:lang w:val="ru-RU"/>
              </w:rPr>
            </w:pPr>
            <w:r w:rsidRPr="00A00FC5">
              <w:rPr>
                <w:lang w:val="ru-RU"/>
              </w:rPr>
              <w:t>Длина – 1200мм</w:t>
            </w:r>
          </w:p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/>
              <w:rPr>
                <w:lang w:val="ru-RU"/>
              </w:rPr>
            </w:pPr>
            <w:r w:rsidRPr="00A00FC5">
              <w:rPr>
                <w:lang w:val="ru-RU"/>
              </w:rPr>
              <w:t>Ширина-600мм</w:t>
            </w:r>
          </w:p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/>
              <w:rPr>
                <w:lang w:val="ru-RU"/>
              </w:rPr>
            </w:pPr>
            <w:r w:rsidRPr="00A00FC5">
              <w:rPr>
                <w:lang w:val="ru-RU"/>
              </w:rPr>
              <w:t xml:space="preserve">Толщина столешницы-не менее 18мм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t>1</w:t>
            </w:r>
            <w:proofErr w:type="spellStart"/>
            <w:r w:rsidRPr="00A00FC5">
              <w:rPr>
                <w:lang w:val="ru-RU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jc w:val="center"/>
              <w:rPr>
                <w:lang w:val="ru-RU"/>
              </w:rPr>
            </w:pPr>
            <w:r w:rsidRPr="00A00FC5">
              <w:rPr>
                <w:lang w:val="ru-RU"/>
              </w:rPr>
              <w:t>4шт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jc w:val="center"/>
              <w:rPr>
                <w:lang w:val="ru-RU"/>
              </w:rPr>
            </w:pPr>
            <w:r w:rsidRPr="00A00FC5">
              <w:rPr>
                <w:lang w:val="ru-RU"/>
              </w:rPr>
              <w:t>Оборудование</w:t>
            </w:r>
          </w:p>
        </w:tc>
      </w:tr>
      <w:tr w:rsidR="003E553B" w:rsidRPr="00A00FC5" w:rsidTr="003F322D">
        <w:trPr>
          <w:trHeight w:val="469"/>
        </w:trPr>
        <w:tc>
          <w:tcPr>
            <w:tcW w:w="1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jc w:val="center"/>
              <w:rPr>
                <w:lang w:val="ru-RU"/>
              </w:rPr>
            </w:pPr>
            <w:r w:rsidRPr="00A00FC5">
              <w:rPr>
                <w:lang w:val="ru-RU"/>
              </w:rPr>
              <w:t>Пластиковый прямоугольный таз, 90л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  <w:tab w:val="left" w:pos="1623"/>
                <w:tab w:val="left" w:pos="3441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>Пластиковый прямоугольный таз для отходов 90 л имеет толстые стенки, выдерживающие большие нагрузки. Форма способствует отличной устойчивости на поверхности.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jc w:val="center"/>
              <w:rPr>
                <w:lang w:val="ru-RU"/>
              </w:rPr>
            </w:pPr>
            <w:r w:rsidRPr="00A00FC5">
              <w:rPr>
                <w:lang w:val="ru-RU"/>
              </w:rPr>
              <w:t>1шт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jc w:val="center"/>
              <w:rPr>
                <w:lang w:val="ru-RU"/>
              </w:rPr>
            </w:pPr>
            <w:r w:rsidRPr="00A00FC5">
              <w:rPr>
                <w:lang w:val="ru-RU"/>
              </w:rPr>
              <w:t>4шт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jc w:val="center"/>
              <w:rPr>
                <w:lang w:val="ru-RU"/>
              </w:rPr>
            </w:pPr>
            <w:r w:rsidRPr="00A00FC5">
              <w:rPr>
                <w:lang w:val="ru-RU"/>
              </w:rPr>
              <w:t>Оборудование</w:t>
            </w:r>
          </w:p>
        </w:tc>
      </w:tr>
      <w:tr w:rsidR="003E553B" w:rsidRPr="00A00FC5" w:rsidTr="003F322D">
        <w:trPr>
          <w:trHeight w:val="469"/>
        </w:trPr>
        <w:tc>
          <w:tcPr>
            <w:tcW w:w="1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jc w:val="center"/>
              <w:rPr>
                <w:lang w:val="ru-RU"/>
              </w:rPr>
            </w:pPr>
            <w:r w:rsidRPr="00A00FC5">
              <w:rPr>
                <w:lang w:val="ru-RU"/>
              </w:rPr>
              <w:t>Органайзер для саморезов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  <w:tab w:val="left" w:pos="1623"/>
                <w:tab w:val="left" w:pos="3441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 xml:space="preserve">Блок для мелочей 190x150x45 мм. Компактный кейс с прозрачными стенками предназначен для хранения мелких деталей, крепежных элементов и других аксессуаров, используемых в </w:t>
            </w:r>
            <w:r w:rsidRPr="00A00FC5">
              <w:rPr>
                <w:lang w:val="ru-RU"/>
              </w:rPr>
              <w:lastRenderedPageBreak/>
              <w:t>мастерской. Кейс разделен на 6 отсеков высокими стенками.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jc w:val="center"/>
              <w:rPr>
                <w:lang w:val="ru-RU"/>
              </w:rPr>
            </w:pPr>
            <w:r w:rsidRPr="00A00FC5">
              <w:rPr>
                <w:lang w:val="ru-RU"/>
              </w:rPr>
              <w:lastRenderedPageBreak/>
              <w:t>1шт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jc w:val="center"/>
              <w:rPr>
                <w:lang w:val="ru-RU"/>
              </w:rPr>
            </w:pPr>
            <w:r w:rsidRPr="00A00FC5">
              <w:rPr>
                <w:lang w:val="ru-RU"/>
              </w:rPr>
              <w:t>4шт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jc w:val="center"/>
              <w:rPr>
                <w:lang w:val="ru-RU"/>
              </w:rPr>
            </w:pPr>
            <w:r w:rsidRPr="00A00FC5">
              <w:rPr>
                <w:lang w:val="ru-RU"/>
              </w:rPr>
              <w:t>Оборудование</w:t>
            </w:r>
          </w:p>
        </w:tc>
      </w:tr>
      <w:tr w:rsidR="003E553B" w:rsidRPr="00A00FC5" w:rsidTr="003F322D">
        <w:trPr>
          <w:trHeight w:val="633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lastRenderedPageBreak/>
              <w:t xml:space="preserve">Аккумуляторный шуруповерт </w:t>
            </w:r>
            <w:r w:rsidRPr="00A00FC5">
              <w:t>Bosch</w:t>
            </w:r>
            <w:r w:rsidRPr="00A00FC5">
              <w:rPr>
                <w:lang w:val="ru-RU"/>
              </w:rPr>
              <w:t xml:space="preserve"> с зарядным устройством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A00FC5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hyperlink r:id="rId9" w:history="1">
              <w:r w:rsidR="003E553B" w:rsidRPr="00A00FC5">
                <w:rPr>
                  <w:rStyle w:val="a6"/>
                </w:rPr>
                <w:t>http</w:t>
              </w:r>
              <w:r w:rsidR="003E553B" w:rsidRPr="00A00FC5">
                <w:rPr>
                  <w:rStyle w:val="a6"/>
                  <w:lang w:val="ru-RU"/>
                </w:rPr>
                <w:t>://</w:t>
              </w:r>
              <w:proofErr w:type="spellStart"/>
              <w:r w:rsidR="003E553B" w:rsidRPr="00A00FC5">
                <w:rPr>
                  <w:rStyle w:val="a6"/>
                </w:rPr>
                <w:t>dm</w:t>
              </w:r>
              <w:proofErr w:type="spellEnd"/>
              <w:r w:rsidR="003E553B" w:rsidRPr="00A00FC5">
                <w:rPr>
                  <w:rStyle w:val="a6"/>
                  <w:lang w:val="ru-RU"/>
                </w:rPr>
                <w:t>-</w:t>
              </w:r>
              <w:proofErr w:type="spellStart"/>
              <w:r w:rsidR="003E553B" w:rsidRPr="00A00FC5">
                <w:rPr>
                  <w:rStyle w:val="a6"/>
                </w:rPr>
                <w:t>festool</w:t>
              </w:r>
              <w:proofErr w:type="spellEnd"/>
              <w:r w:rsidR="003E553B" w:rsidRPr="00A00FC5">
                <w:rPr>
                  <w:rStyle w:val="a6"/>
                  <w:lang w:val="ru-RU"/>
                </w:rPr>
                <w:t>.</w:t>
              </w:r>
              <w:proofErr w:type="spellStart"/>
              <w:r w:rsidR="003E553B" w:rsidRPr="00A00FC5">
                <w:rPr>
                  <w:rStyle w:val="a6"/>
                </w:rPr>
                <w:t>ru</w:t>
              </w:r>
              <w:proofErr w:type="spellEnd"/>
              <w:r w:rsidR="003E553B" w:rsidRPr="00A00FC5">
                <w:rPr>
                  <w:rStyle w:val="a6"/>
                  <w:lang w:val="ru-RU"/>
                </w:rPr>
                <w:t>/</w:t>
              </w:r>
              <w:r w:rsidR="003E553B" w:rsidRPr="00A00FC5">
                <w:rPr>
                  <w:rStyle w:val="a6"/>
                </w:rPr>
                <w:t>catalog</w:t>
              </w:r>
              <w:r w:rsidR="003E553B" w:rsidRPr="00A00FC5">
                <w:rPr>
                  <w:rStyle w:val="a6"/>
                  <w:lang w:val="ru-RU"/>
                </w:rPr>
                <w:t>/</w:t>
              </w:r>
              <w:r w:rsidR="003E553B" w:rsidRPr="00A00FC5">
                <w:rPr>
                  <w:rStyle w:val="a6"/>
                </w:rPr>
                <w:t>product</w:t>
              </w:r>
              <w:r w:rsidR="003E553B" w:rsidRPr="00A00FC5">
                <w:rPr>
                  <w:rStyle w:val="a6"/>
                  <w:lang w:val="ru-RU"/>
                </w:rPr>
                <w:t>/19-</w:t>
              </w:r>
              <w:proofErr w:type="spellStart"/>
              <w:r w:rsidR="003E553B" w:rsidRPr="00A00FC5">
                <w:rPr>
                  <w:rStyle w:val="a6"/>
                </w:rPr>
                <w:t>akkumulyatornaya</w:t>
              </w:r>
              <w:proofErr w:type="spellEnd"/>
              <w:r w:rsidR="003E553B" w:rsidRPr="00A00FC5">
                <w:rPr>
                  <w:rStyle w:val="a6"/>
                  <w:lang w:val="ru-RU"/>
                </w:rPr>
                <w:t>-</w:t>
              </w:r>
              <w:proofErr w:type="spellStart"/>
              <w:r w:rsidR="003E553B" w:rsidRPr="00A00FC5">
                <w:rPr>
                  <w:rStyle w:val="a6"/>
                </w:rPr>
                <w:t>drel</w:t>
              </w:r>
              <w:proofErr w:type="spellEnd"/>
              <w:r w:rsidR="003E553B" w:rsidRPr="00A00FC5">
                <w:rPr>
                  <w:rStyle w:val="a6"/>
                  <w:lang w:val="ru-RU"/>
                </w:rPr>
                <w:t>-</w:t>
              </w:r>
              <w:proofErr w:type="spellStart"/>
              <w:r w:rsidR="003E553B" w:rsidRPr="00A00FC5">
                <w:rPr>
                  <w:rStyle w:val="a6"/>
                </w:rPr>
                <w:t>shurupovert</w:t>
              </w:r>
              <w:proofErr w:type="spellEnd"/>
              <w:r w:rsidR="003E553B" w:rsidRPr="00A00FC5">
                <w:rPr>
                  <w:rStyle w:val="a6"/>
                  <w:lang w:val="ru-RU"/>
                </w:rPr>
                <w:t>-</w:t>
              </w:r>
              <w:proofErr w:type="spellStart"/>
              <w:r w:rsidR="003E553B" w:rsidRPr="00A00FC5">
                <w:rPr>
                  <w:rStyle w:val="a6"/>
                </w:rPr>
                <w:t>festool</w:t>
              </w:r>
              <w:proofErr w:type="spellEnd"/>
              <w:r w:rsidR="003E553B" w:rsidRPr="00A00FC5">
                <w:rPr>
                  <w:rStyle w:val="a6"/>
                  <w:lang w:val="ru-RU"/>
                </w:rPr>
                <w:t>-</w:t>
              </w:r>
              <w:proofErr w:type="spellStart"/>
              <w:r w:rsidR="003E553B" w:rsidRPr="00A00FC5">
                <w:rPr>
                  <w:rStyle w:val="a6"/>
                </w:rPr>
                <w:t>quadrive</w:t>
              </w:r>
              <w:proofErr w:type="spellEnd"/>
              <w:r w:rsidR="003E553B" w:rsidRPr="00A00FC5">
                <w:rPr>
                  <w:rStyle w:val="a6"/>
                  <w:lang w:val="ru-RU"/>
                </w:rPr>
                <w:t>-</w:t>
              </w:r>
              <w:proofErr w:type="spellStart"/>
              <w:r w:rsidR="003E553B" w:rsidRPr="00A00FC5">
                <w:rPr>
                  <w:rStyle w:val="a6"/>
                </w:rPr>
                <w:t>drc</w:t>
              </w:r>
              <w:proofErr w:type="spellEnd"/>
              <w:r w:rsidR="003E553B" w:rsidRPr="00A00FC5">
                <w:rPr>
                  <w:rStyle w:val="a6"/>
                  <w:lang w:val="ru-RU"/>
                </w:rPr>
                <w:t>-18-4.</w:t>
              </w:r>
              <w:r w:rsidR="003E553B" w:rsidRPr="00A00FC5">
                <w:rPr>
                  <w:rStyle w:val="a6"/>
                </w:rPr>
                <w:t>html</w:t>
              </w:r>
            </w:hyperlink>
            <w:r w:rsidR="003E553B" w:rsidRPr="00A00FC5">
              <w:rPr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t>1</w:t>
            </w:r>
            <w:proofErr w:type="spellStart"/>
            <w:r w:rsidRPr="00A00FC5">
              <w:rPr>
                <w:lang w:val="ru-RU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/>
              <w:jc w:val="center"/>
              <w:rPr>
                <w:lang w:val="ru-RU"/>
              </w:rPr>
            </w:pPr>
            <w:r w:rsidRPr="00A00FC5">
              <w:rPr>
                <w:lang w:val="ru-RU"/>
              </w:rPr>
              <w:t>4шт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jc w:val="center"/>
              <w:rPr>
                <w:lang w:val="ru-RU"/>
              </w:rPr>
            </w:pPr>
            <w:r w:rsidRPr="00A00FC5">
              <w:rPr>
                <w:lang w:val="ru-RU"/>
              </w:rPr>
              <w:t>Оборудование</w:t>
            </w:r>
          </w:p>
        </w:tc>
      </w:tr>
      <w:tr w:rsidR="003E553B" w:rsidRPr="00A00FC5" w:rsidTr="003F322D">
        <w:trPr>
          <w:trHeight w:val="635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>Рулетка измерительная, 3м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A00FC5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hyperlink r:id="rId10" w:history="1">
              <w:r w:rsidR="003E553B" w:rsidRPr="00A00FC5">
                <w:rPr>
                  <w:rStyle w:val="a6"/>
                </w:rPr>
                <w:t>https</w:t>
              </w:r>
              <w:r w:rsidR="003E553B" w:rsidRPr="00A00FC5">
                <w:rPr>
                  <w:rStyle w:val="a6"/>
                  <w:lang w:val="ru-RU"/>
                </w:rPr>
                <w:t>://</w:t>
              </w:r>
              <w:proofErr w:type="spellStart"/>
              <w:r w:rsidR="003E553B" w:rsidRPr="00A00FC5">
                <w:rPr>
                  <w:rStyle w:val="a6"/>
                </w:rPr>
                <w:t>stabila</w:t>
              </w:r>
              <w:proofErr w:type="spellEnd"/>
              <w:r w:rsidR="003E553B" w:rsidRPr="00A00FC5">
                <w:rPr>
                  <w:rStyle w:val="a6"/>
                  <w:lang w:val="ru-RU"/>
                </w:rPr>
                <w:t>-</w:t>
              </w:r>
              <w:r w:rsidR="003E553B" w:rsidRPr="00A00FC5">
                <w:rPr>
                  <w:rStyle w:val="a6"/>
                </w:rPr>
                <w:t>shop</w:t>
              </w:r>
              <w:r w:rsidR="003E553B" w:rsidRPr="00A00FC5">
                <w:rPr>
                  <w:rStyle w:val="a6"/>
                  <w:lang w:val="ru-RU"/>
                </w:rPr>
                <w:t>.</w:t>
              </w:r>
              <w:proofErr w:type="spellStart"/>
              <w:r w:rsidR="003E553B" w:rsidRPr="00A00FC5">
                <w:rPr>
                  <w:rStyle w:val="a6"/>
                </w:rPr>
                <w:t>ru</w:t>
              </w:r>
              <w:proofErr w:type="spellEnd"/>
              <w:r w:rsidR="003E553B" w:rsidRPr="00A00FC5">
                <w:rPr>
                  <w:rStyle w:val="a6"/>
                  <w:lang w:val="ru-RU"/>
                </w:rPr>
                <w:t>/</w:t>
              </w:r>
              <w:r w:rsidR="003E553B" w:rsidRPr="00A00FC5">
                <w:rPr>
                  <w:rStyle w:val="a6"/>
                </w:rPr>
                <w:t>product</w:t>
              </w:r>
              <w:r w:rsidR="003E553B" w:rsidRPr="00A00FC5">
                <w:rPr>
                  <w:rStyle w:val="a6"/>
                  <w:lang w:val="ru-RU"/>
                </w:rPr>
                <w:t>/</w:t>
              </w:r>
              <w:proofErr w:type="spellStart"/>
              <w:r w:rsidR="003E553B" w:rsidRPr="00A00FC5">
                <w:rPr>
                  <w:rStyle w:val="a6"/>
                </w:rPr>
                <w:t>ruletka</w:t>
              </w:r>
              <w:proofErr w:type="spellEnd"/>
              <w:r w:rsidR="003E553B" w:rsidRPr="00A00FC5">
                <w:rPr>
                  <w:rStyle w:val="a6"/>
                  <w:lang w:val="ru-RU"/>
                </w:rPr>
                <w:t>-</w:t>
              </w:r>
              <w:proofErr w:type="spellStart"/>
              <w:r w:rsidR="003E553B" w:rsidRPr="00A00FC5">
                <w:rPr>
                  <w:rStyle w:val="a6"/>
                </w:rPr>
                <w:t>izmeritelnaja</w:t>
              </w:r>
              <w:proofErr w:type="spellEnd"/>
              <w:r w:rsidR="003E553B" w:rsidRPr="00A00FC5">
                <w:rPr>
                  <w:rStyle w:val="a6"/>
                  <w:lang w:val="ru-RU"/>
                </w:rPr>
                <w:t>-3</w:t>
              </w:r>
              <w:r w:rsidR="003E553B" w:rsidRPr="00A00FC5">
                <w:rPr>
                  <w:rStyle w:val="a6"/>
                </w:rPr>
                <w:t>m</w:t>
              </w:r>
              <w:r w:rsidR="003E553B" w:rsidRPr="00A00FC5">
                <w:rPr>
                  <w:rStyle w:val="a6"/>
                  <w:lang w:val="ru-RU"/>
                </w:rPr>
                <w:t>-</w:t>
              </w:r>
              <w:r w:rsidR="003E553B" w:rsidRPr="00A00FC5">
                <w:rPr>
                  <w:rStyle w:val="a6"/>
                </w:rPr>
                <w:t>h</w:t>
              </w:r>
              <w:r w:rsidR="003E553B" w:rsidRPr="00A00FC5">
                <w:rPr>
                  <w:rStyle w:val="a6"/>
                  <w:lang w:val="ru-RU"/>
                </w:rPr>
                <w:t>-16</w:t>
              </w:r>
              <w:r w:rsidR="003E553B" w:rsidRPr="00A00FC5">
                <w:rPr>
                  <w:rStyle w:val="a6"/>
                </w:rPr>
                <w:t>mm</w:t>
              </w:r>
              <w:r w:rsidR="003E553B" w:rsidRPr="00A00FC5">
                <w:rPr>
                  <w:rStyle w:val="a6"/>
                  <w:lang w:val="ru-RU"/>
                </w:rPr>
                <w:t>-</w:t>
              </w:r>
              <w:proofErr w:type="spellStart"/>
              <w:r w:rsidR="003E553B" w:rsidRPr="00A00FC5">
                <w:rPr>
                  <w:rStyle w:val="a6"/>
                </w:rPr>
                <w:t>stabila</w:t>
              </w:r>
              <w:proofErr w:type="spellEnd"/>
              <w:r w:rsidR="003E553B" w:rsidRPr="00A00FC5">
                <w:rPr>
                  <w:rStyle w:val="a6"/>
                  <w:lang w:val="ru-RU"/>
                </w:rPr>
                <w:t>-</w:t>
              </w:r>
              <w:proofErr w:type="spellStart"/>
              <w:r w:rsidR="003E553B" w:rsidRPr="00A00FC5">
                <w:rPr>
                  <w:rStyle w:val="a6"/>
                </w:rPr>
                <w:t>bm</w:t>
              </w:r>
              <w:proofErr w:type="spellEnd"/>
              <w:r w:rsidR="003E553B" w:rsidRPr="00A00FC5">
                <w:rPr>
                  <w:rStyle w:val="a6"/>
                  <w:lang w:val="ru-RU"/>
                </w:rPr>
                <w:t>-30-</w:t>
              </w:r>
              <w:r w:rsidR="003E553B" w:rsidRPr="00A00FC5">
                <w:rPr>
                  <w:rStyle w:val="a6"/>
                </w:rPr>
                <w:t>w</w:t>
              </w:r>
              <w:r w:rsidR="003E553B" w:rsidRPr="00A00FC5">
                <w:rPr>
                  <w:rStyle w:val="a6"/>
                  <w:lang w:val="ru-RU"/>
                </w:rPr>
                <w:t>-16456/</w:t>
              </w:r>
            </w:hyperlink>
            <w:r w:rsidR="003E553B" w:rsidRPr="00A00FC5">
              <w:rPr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t>1</w:t>
            </w:r>
            <w:proofErr w:type="spellStart"/>
            <w:r w:rsidRPr="00A00FC5">
              <w:rPr>
                <w:lang w:val="ru-RU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</w:pPr>
            <w:r w:rsidRPr="00A00FC5">
              <w:rPr>
                <w:lang w:val="ru-RU"/>
              </w:rPr>
              <w:t>4шт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jc w:val="center"/>
              <w:rPr>
                <w:lang w:val="ru-RU"/>
              </w:rPr>
            </w:pPr>
            <w:r w:rsidRPr="00A00FC5">
              <w:rPr>
                <w:lang w:val="ru-RU"/>
              </w:rPr>
              <w:t>Контрольно-измерительный инструмент</w:t>
            </w:r>
          </w:p>
        </w:tc>
      </w:tr>
      <w:tr w:rsidR="003E553B" w:rsidRPr="00A00FC5" w:rsidTr="003F322D">
        <w:trPr>
          <w:trHeight w:val="636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>Угольник строительный,</w:t>
            </w:r>
          </w:p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>300х300мм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>Для разметки углов и проверки прямоугольности, а также взаимно перпендикулярного расположения деталей. Цельнометаллический. Шкала двусторонняя, крашеная. Материал: инструментальная сталь. (НЕ СТОЛЯРНЫЙ) - без утолщения в ручке!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t>1</w:t>
            </w:r>
            <w:proofErr w:type="spellStart"/>
            <w:r w:rsidRPr="00A00FC5">
              <w:rPr>
                <w:lang w:val="ru-RU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</w:pPr>
            <w:r w:rsidRPr="00A00FC5">
              <w:rPr>
                <w:lang w:val="ru-RU"/>
              </w:rPr>
              <w:t>4шт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jc w:val="center"/>
            </w:pPr>
            <w:r w:rsidRPr="00A00FC5">
              <w:rPr>
                <w:lang w:val="ru-RU"/>
              </w:rPr>
              <w:t>Контрольно-измерительный инструмент</w:t>
            </w:r>
          </w:p>
        </w:tc>
      </w:tr>
      <w:tr w:rsidR="003E553B" w:rsidRPr="00A00FC5" w:rsidTr="003F322D">
        <w:trPr>
          <w:trHeight w:val="636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C20550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>Уровень пузырьковый, 4</w:t>
            </w:r>
            <w:r w:rsidR="003E553B" w:rsidRPr="00A00FC5">
              <w:rPr>
                <w:lang w:val="ru-RU"/>
              </w:rPr>
              <w:t>0см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</w:pPr>
            <w:r w:rsidRPr="00A00FC5">
              <w:rPr>
                <w:lang w:val="ru-RU"/>
              </w:rPr>
              <w:t xml:space="preserve">Уровень - это измерительный прибор с увеличенной точностью, созданный для определения отклонений поверхности от горизонтали или вертикали. </w:t>
            </w:r>
            <w:r w:rsidRPr="00A00FC5">
              <w:t>Прибор имеет 2 глазка.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t>1</w:t>
            </w:r>
            <w:proofErr w:type="spellStart"/>
            <w:r w:rsidRPr="00A00FC5">
              <w:rPr>
                <w:lang w:val="ru-RU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>4шт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jc w:val="center"/>
            </w:pPr>
            <w:r w:rsidRPr="00A00FC5">
              <w:rPr>
                <w:lang w:val="ru-RU"/>
              </w:rPr>
              <w:t>Контрольно-измерительный инструмент</w:t>
            </w:r>
          </w:p>
        </w:tc>
      </w:tr>
      <w:tr w:rsidR="003E553B" w:rsidRPr="00A00FC5" w:rsidTr="003F322D">
        <w:trPr>
          <w:trHeight w:val="636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>Уровень пузырьковый, 1200мм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 xml:space="preserve">Уровень - это измерительный прибор с увеличенной точностью, созданный для определения отклонений поверхности от горизонтали или вертикали. </w:t>
            </w:r>
            <w:r w:rsidRPr="00A00FC5">
              <w:t>Прибор имеет 2 глазка.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t>1</w:t>
            </w:r>
            <w:proofErr w:type="spellStart"/>
            <w:r w:rsidRPr="00A00FC5">
              <w:rPr>
                <w:lang w:val="ru-RU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>4шт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jc w:val="center"/>
            </w:pPr>
            <w:r w:rsidRPr="00A00FC5">
              <w:rPr>
                <w:lang w:val="ru-RU"/>
              </w:rPr>
              <w:t>Контрольно-измерительный инструмент</w:t>
            </w:r>
          </w:p>
        </w:tc>
      </w:tr>
      <w:tr w:rsidR="003E553B" w:rsidRPr="00A00FC5" w:rsidTr="003F322D">
        <w:trPr>
          <w:trHeight w:val="636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>Ножницы по металлу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</w:pPr>
            <w:r w:rsidRPr="00A00FC5">
              <w:rPr>
                <w:lang w:val="ru-RU"/>
              </w:rPr>
              <w:t xml:space="preserve">Ножницы по металлу идеально подходят для резки металла толщиной до 1.2 мм.  </w:t>
            </w:r>
            <w:r w:rsidRPr="00A00FC5">
              <w:t>Головка выполнена из прочной хромованадиевой стали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>1шт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</w:pPr>
            <w:r w:rsidRPr="00A00FC5">
              <w:rPr>
                <w:lang w:val="ru-RU"/>
              </w:rPr>
              <w:t>4шт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jc w:val="center"/>
              <w:rPr>
                <w:lang w:val="ru-RU"/>
              </w:rPr>
            </w:pPr>
            <w:r w:rsidRPr="00A00FC5">
              <w:rPr>
                <w:lang w:val="ru-RU"/>
              </w:rPr>
              <w:t>Инструменты</w:t>
            </w:r>
          </w:p>
        </w:tc>
      </w:tr>
      <w:tr w:rsidR="003E553B" w:rsidRPr="00A00FC5" w:rsidTr="003F322D">
        <w:trPr>
          <w:trHeight w:val="389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>Просекатель для соединения металлических профилей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>Просекатель предназначен для скрепления металлических профилей между собой методом просечки с отгибом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t>1</w:t>
            </w:r>
            <w:proofErr w:type="spellStart"/>
            <w:r w:rsidRPr="00A00FC5">
              <w:rPr>
                <w:lang w:val="ru-RU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>4шт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jc w:val="center"/>
            </w:pPr>
            <w:r w:rsidRPr="00A00FC5">
              <w:rPr>
                <w:lang w:val="ru-RU"/>
              </w:rPr>
              <w:t>Инструменты</w:t>
            </w:r>
          </w:p>
        </w:tc>
      </w:tr>
      <w:tr w:rsidR="003E553B" w:rsidRPr="00A00FC5" w:rsidTr="003F322D">
        <w:trPr>
          <w:trHeight w:val="356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 xml:space="preserve">Нож строительный с выдвижными лезвиями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 xml:space="preserve">Профессиональный нож предназначен для разрезания бумаги, картона и прочих материалов. Он имеет металлический корпус, отличающийся надежностью и прочностью. Для работы используются лезвия из углеродистой стали шириной 18 мм, длиной 150 мм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t>1</w:t>
            </w:r>
            <w:proofErr w:type="spellStart"/>
            <w:r w:rsidRPr="00A00FC5">
              <w:rPr>
                <w:lang w:val="ru-RU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>4шт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jc w:val="center"/>
            </w:pPr>
            <w:r w:rsidRPr="00A00FC5">
              <w:rPr>
                <w:lang w:val="ru-RU"/>
              </w:rPr>
              <w:t>Инструменты</w:t>
            </w:r>
          </w:p>
        </w:tc>
      </w:tr>
      <w:tr w:rsidR="003E553B" w:rsidRPr="00A00FC5" w:rsidTr="003F322D">
        <w:trPr>
          <w:trHeight w:val="952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>Маркер,</w:t>
            </w:r>
          </w:p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>Карандаш строительный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>Строительный карандаш, маркер используется для разметки по профилю и ГСП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t>1</w:t>
            </w:r>
            <w:r w:rsidRPr="00A00FC5">
              <w:rPr>
                <w:lang w:val="ru-RU"/>
              </w:rPr>
              <w:t>/1шт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>4/4шт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jc w:val="center"/>
              <w:rPr>
                <w:lang w:val="ru-RU"/>
              </w:rPr>
            </w:pPr>
            <w:r w:rsidRPr="00A00FC5">
              <w:rPr>
                <w:lang w:val="ru-RU"/>
              </w:rPr>
              <w:t>Инструменты</w:t>
            </w:r>
          </w:p>
        </w:tc>
      </w:tr>
      <w:tr w:rsidR="003E553B" w:rsidRPr="00A00FC5" w:rsidTr="003F322D">
        <w:trPr>
          <w:trHeight w:val="952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>Щетка и совок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 xml:space="preserve">Щетка-сметка 320 мм используется для сметания мелкого мусора. Совок для мусора с ручкой - ручное приспособление, предназначенное для сбора мусора. Рабочая область инструмента изготовлена из металла, что гарантирует износоустойчивость и </w:t>
            </w:r>
            <w:r w:rsidRPr="00A00FC5">
              <w:rPr>
                <w:lang w:val="ru-RU"/>
              </w:rPr>
              <w:lastRenderedPageBreak/>
              <w:t>долгий срок службы. Деревянная рукоятка обеспечивает удобный хват и защиту от выскальзывания во время выполнения работы.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lastRenderedPageBreak/>
              <w:t>1шт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>4шт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jc w:val="center"/>
              <w:rPr>
                <w:lang w:val="ru-RU"/>
              </w:rPr>
            </w:pPr>
            <w:r w:rsidRPr="00A00FC5">
              <w:rPr>
                <w:lang w:val="ru-RU"/>
              </w:rPr>
              <w:t>Вспомогательные приспособления</w:t>
            </w:r>
          </w:p>
        </w:tc>
      </w:tr>
      <w:tr w:rsidR="003E553B" w:rsidRPr="00A00FC5" w:rsidTr="003F322D">
        <w:trPr>
          <w:trHeight w:val="316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955CBC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proofErr w:type="gramStart"/>
            <w:r w:rsidRPr="00A00FC5">
              <w:rPr>
                <w:lang w:val="ru-RU"/>
              </w:rPr>
              <w:lastRenderedPageBreak/>
              <w:t>Профиль</w:t>
            </w:r>
            <w:proofErr w:type="gramEnd"/>
            <w:r w:rsidR="00955CBC" w:rsidRPr="00A00FC5">
              <w:rPr>
                <w:lang w:val="ru-RU"/>
              </w:rPr>
              <w:t xml:space="preserve"> направляющий ПН50/40*3000мм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 xml:space="preserve">Металлический профиль ПН имеет </w:t>
            </w:r>
          </w:p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>П-образную форму и служат в качестве направляющих элементов для стоечных профилей, для устройства перемычек между ними в каркасах перегородок и облицовок. Сечение: 50x40 мм; длина: 3000 мм; толщина металла 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</w:pPr>
            <w:r w:rsidRPr="00A00FC5">
              <w:t>60см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>240см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jc w:val="center"/>
            </w:pPr>
            <w:r w:rsidRPr="00A00FC5">
              <w:rPr>
                <w:lang w:val="ru-RU"/>
              </w:rPr>
              <w:t>Расходные материалы</w:t>
            </w:r>
          </w:p>
        </w:tc>
      </w:tr>
      <w:tr w:rsidR="003E553B" w:rsidRPr="00A00FC5" w:rsidTr="003F322D">
        <w:trPr>
          <w:trHeight w:val="635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955CBC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>Профиль стоечный ПС 50/5</w:t>
            </w:r>
            <w:r w:rsidR="00955CBC" w:rsidRPr="00A00FC5">
              <w:rPr>
                <w:lang w:val="ru-RU"/>
              </w:rPr>
              <w:t>0*3000мм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>Металлический профиль ПС имеет</w:t>
            </w:r>
          </w:p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 xml:space="preserve"> С-образную форму и служит, как правило, в качестве вертикальных стоек каркасов для монтажа гипсокартонных перегородок и облицовок. Сечение: 50x50 мм; длина:3000 мм; толщина металла 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</w:pPr>
            <w:r w:rsidRPr="00A00FC5">
              <w:t>60см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>240см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jc w:val="center"/>
            </w:pPr>
            <w:r w:rsidRPr="00A00FC5">
              <w:rPr>
                <w:lang w:val="ru-RU"/>
              </w:rPr>
              <w:t>Расходные материалы</w:t>
            </w:r>
          </w:p>
        </w:tc>
      </w:tr>
      <w:tr w:rsidR="003E553B" w:rsidRPr="00A00FC5" w:rsidTr="003F322D">
        <w:trPr>
          <w:trHeight w:val="529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>Гипсовая строительная плита ГСП-А 2500*1200*12,5</w:t>
            </w:r>
            <w:r w:rsidR="00955CBC" w:rsidRPr="00A00FC5">
              <w:rPr>
                <w:lang w:val="ru-RU"/>
              </w:rPr>
              <w:t>мм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>Плита гипсокартонная строительная (ГСП) - Строительно-отделочный материал для облицовки стен, устройства перегородок, подвесных потолков. Длиной 2500 мм, шириной 1200 мм, толщина 12,5 мм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t>0</w:t>
            </w:r>
            <w:r w:rsidRPr="00A00FC5">
              <w:rPr>
                <w:lang w:val="ru-RU"/>
              </w:rPr>
              <w:t>,09м</w:t>
            </w:r>
            <w:r w:rsidRPr="00A00FC5">
              <w:rPr>
                <w:vertAlign w:val="superscript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>0,36м</w:t>
            </w:r>
            <w:r w:rsidRPr="00A00FC5">
              <w:rPr>
                <w:vertAlign w:val="superscript"/>
                <w:lang w:val="ru-RU"/>
              </w:rPr>
              <w:t>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jc w:val="center"/>
              <w:rPr>
                <w:lang w:val="ru-RU"/>
              </w:rPr>
            </w:pPr>
            <w:r w:rsidRPr="00A00FC5">
              <w:rPr>
                <w:lang w:val="ru-RU"/>
              </w:rPr>
              <w:t>Расходные материалы</w:t>
            </w:r>
          </w:p>
        </w:tc>
      </w:tr>
      <w:tr w:rsidR="003E553B" w:rsidRPr="00A00FC5" w:rsidTr="003F322D">
        <w:trPr>
          <w:trHeight w:val="529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>Шурупы-саморезы ГКЛ-металл 3,5х25 мм, шт. (Шуруп самонарезающий прокалывающий TN)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>Предназначен для крепления гипсокартонных плит к каркасу из металлических профилей (толщина стенки до 0,7 мм). Диаметр / длина: 3,5x25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>12шт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>48шт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jc w:val="center"/>
            </w:pPr>
            <w:r w:rsidRPr="00A00FC5">
              <w:rPr>
                <w:lang w:val="ru-RU"/>
              </w:rPr>
              <w:t>Расходные материалы</w:t>
            </w:r>
          </w:p>
        </w:tc>
      </w:tr>
      <w:tr w:rsidR="00B0194E" w:rsidRPr="00A00FC5" w:rsidTr="003F322D">
        <w:trPr>
          <w:trHeight w:val="529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94E" w:rsidRPr="00A00FC5" w:rsidRDefault="00B0194E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>Уплотнительная лента</w:t>
            </w:r>
            <w:r w:rsidR="00955CBC" w:rsidRPr="00A00FC5">
              <w:rPr>
                <w:lang w:val="ru-RU"/>
              </w:rPr>
              <w:t xml:space="preserve"> КНАУФ-Дихтунгсбанд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94E" w:rsidRPr="00A00FC5" w:rsidRDefault="00955CBC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>Самоклеящаяся микропористая полимерная лента. Применяется для плотного сопряжения металлических профилей каркаса облицовок и перегородок с несущими строительными конструкциями в местах примыкания, а также обеспечения требуемой звукоизоляции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94E" w:rsidRPr="00A00FC5" w:rsidRDefault="00955CBC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>300мм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94E" w:rsidRPr="00A00FC5" w:rsidRDefault="00955CBC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>1200мм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94E" w:rsidRPr="00A00FC5" w:rsidRDefault="00955CBC" w:rsidP="003E553B">
            <w:pPr>
              <w:widowControl w:val="0"/>
              <w:tabs>
                <w:tab w:val="left" w:pos="993"/>
              </w:tabs>
              <w:ind w:right="-1" w:firstLine="35"/>
              <w:jc w:val="center"/>
              <w:rPr>
                <w:lang w:val="ru-RU"/>
              </w:rPr>
            </w:pPr>
            <w:r w:rsidRPr="00A00FC5">
              <w:rPr>
                <w:lang w:val="ru-RU"/>
              </w:rPr>
              <w:t>Расходные материалы</w:t>
            </w:r>
          </w:p>
        </w:tc>
      </w:tr>
      <w:tr w:rsidR="003E553B" w:rsidRPr="00A00FC5" w:rsidTr="0018742C">
        <w:trPr>
          <w:trHeight w:val="383"/>
        </w:trPr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jc w:val="center"/>
              <w:rPr>
                <w:i/>
                <w:lang w:val="ru-RU"/>
              </w:rPr>
            </w:pPr>
            <w:r w:rsidRPr="00A00FC5">
              <w:rPr>
                <w:i/>
                <w:lang w:val="ru-RU"/>
              </w:rPr>
              <w:t>Охрана труда и техники безопасности</w:t>
            </w:r>
          </w:p>
        </w:tc>
      </w:tr>
      <w:tr w:rsidR="003E553B" w:rsidRPr="00A00FC5" w:rsidTr="003F322D">
        <w:trPr>
          <w:trHeight w:val="529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>Аптечка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>(бинты, лейкопластыри, напальчники, перекись и др.)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>1шт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jc w:val="center"/>
              <w:rPr>
                <w:lang w:val="ru-RU"/>
              </w:rPr>
            </w:pPr>
            <w:r w:rsidRPr="00A00FC5">
              <w:rPr>
                <w:lang w:val="ru-RU"/>
              </w:rPr>
              <w:t>Охрана труда</w:t>
            </w:r>
          </w:p>
        </w:tc>
      </w:tr>
      <w:tr w:rsidR="003E553B" w:rsidRPr="00A00FC5" w:rsidTr="003F322D">
        <w:trPr>
          <w:trHeight w:val="314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>Огнетушитель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>Бытовой огнетушитель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>1шт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jc w:val="center"/>
              <w:rPr>
                <w:lang w:val="ru-RU"/>
              </w:rPr>
            </w:pPr>
            <w:r w:rsidRPr="00A00FC5">
              <w:rPr>
                <w:lang w:val="ru-RU"/>
              </w:rPr>
              <w:t>Охрана труда</w:t>
            </w:r>
          </w:p>
        </w:tc>
      </w:tr>
      <w:tr w:rsidR="003E553B" w:rsidRPr="00A00FC5" w:rsidTr="003F322D">
        <w:trPr>
          <w:trHeight w:val="529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>Кулер 19 л (холодная/горячая вода)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>Размещение кулера - Напольный, Загрузка бутылки - Сверху, Температура воды - Горячая, Комнатная. Управление кулером - Краник, Производительность нагрева, л/ч 5</w:t>
            </w:r>
          </w:p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>Размеры, мм (</w:t>
            </w:r>
            <w:proofErr w:type="spellStart"/>
            <w:r w:rsidRPr="00A00FC5">
              <w:rPr>
                <w:lang w:val="ru-RU"/>
              </w:rPr>
              <w:t>ШхГхВ</w:t>
            </w:r>
            <w:proofErr w:type="spellEnd"/>
            <w:r w:rsidRPr="00A00FC5">
              <w:rPr>
                <w:lang w:val="ru-RU"/>
              </w:rPr>
              <w:t>) 310 х 330 х 950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>1шт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jc w:val="center"/>
              <w:rPr>
                <w:lang w:val="ru-RU"/>
              </w:rPr>
            </w:pPr>
            <w:r w:rsidRPr="00A00FC5">
              <w:rPr>
                <w:lang w:val="ru-RU"/>
              </w:rPr>
              <w:t>Охрана труда</w:t>
            </w:r>
          </w:p>
        </w:tc>
      </w:tr>
      <w:tr w:rsidR="003E553B" w:rsidRPr="00A00FC5" w:rsidTr="003F322D">
        <w:trPr>
          <w:trHeight w:val="282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>Спецодежда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>Куртка рабочая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>1шт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>4шт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jc w:val="center"/>
              <w:rPr>
                <w:lang w:val="ru-RU"/>
              </w:rPr>
            </w:pPr>
            <w:r w:rsidRPr="00A00FC5">
              <w:rPr>
                <w:lang w:val="ru-RU"/>
              </w:rPr>
              <w:t>Охрана труда</w:t>
            </w:r>
          </w:p>
        </w:tc>
      </w:tr>
      <w:tr w:rsidR="003E553B" w:rsidRPr="00A00FC5" w:rsidTr="003F322D">
        <w:trPr>
          <w:trHeight w:val="285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>СИЗ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>Перчатки х/б, защитные 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>1шт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rPr>
                <w:lang w:val="ru-RU"/>
              </w:rPr>
            </w:pPr>
            <w:r w:rsidRPr="00A00FC5">
              <w:rPr>
                <w:lang w:val="ru-RU"/>
              </w:rPr>
              <w:t>4шт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B" w:rsidRPr="00A00FC5" w:rsidRDefault="003E553B" w:rsidP="003E553B">
            <w:pPr>
              <w:widowControl w:val="0"/>
              <w:tabs>
                <w:tab w:val="left" w:pos="993"/>
              </w:tabs>
              <w:ind w:right="-1" w:firstLine="35"/>
              <w:jc w:val="center"/>
              <w:rPr>
                <w:lang w:val="ru-RU"/>
              </w:rPr>
            </w:pPr>
            <w:r w:rsidRPr="00A00FC5">
              <w:rPr>
                <w:lang w:val="ru-RU"/>
              </w:rPr>
              <w:t>Охрана труда</w:t>
            </w:r>
          </w:p>
        </w:tc>
      </w:tr>
    </w:tbl>
    <w:p w:rsidR="00CC7D72" w:rsidRPr="00A00FC5" w:rsidRDefault="00CC7D72" w:rsidP="00A00FC5">
      <w:pPr>
        <w:rPr>
          <w:lang w:val="ru-RU"/>
        </w:rPr>
      </w:pPr>
      <w:bookmarkStart w:id="0" w:name="_GoBack"/>
      <w:bookmarkEnd w:id="0"/>
    </w:p>
    <w:sectPr w:rsidR="00CC7D72" w:rsidRPr="00A00FC5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565" w:rsidRDefault="001D5565" w:rsidP="001D5565">
      <w:r>
        <w:separator/>
      </w:r>
    </w:p>
  </w:endnote>
  <w:endnote w:type="continuationSeparator" w:id="0">
    <w:p w:rsidR="001D5565" w:rsidRDefault="001D5565" w:rsidP="001D5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9934828"/>
      <w:docPartObj>
        <w:docPartGallery w:val="Page Numbers (Bottom of Page)"/>
        <w:docPartUnique/>
      </w:docPartObj>
    </w:sdtPr>
    <w:sdtEndPr/>
    <w:sdtContent>
      <w:p w:rsidR="001D5565" w:rsidRDefault="001D556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FC5" w:rsidRPr="00A00FC5">
          <w:rPr>
            <w:noProof/>
            <w:lang w:val="ru-RU"/>
          </w:rPr>
          <w:t>8</w:t>
        </w:r>
        <w:r>
          <w:fldChar w:fldCharType="end"/>
        </w:r>
      </w:p>
    </w:sdtContent>
  </w:sdt>
  <w:p w:rsidR="001D5565" w:rsidRDefault="001D556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565" w:rsidRDefault="001D5565" w:rsidP="001D5565">
      <w:r>
        <w:separator/>
      </w:r>
    </w:p>
  </w:footnote>
  <w:footnote w:type="continuationSeparator" w:id="0">
    <w:p w:rsidR="001D5565" w:rsidRDefault="001D5565" w:rsidP="001D5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C7770A"/>
    <w:multiLevelType w:val="multilevel"/>
    <w:tmpl w:val="28DE5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C51F49"/>
    <w:multiLevelType w:val="multilevel"/>
    <w:tmpl w:val="B0B477B4"/>
    <w:lvl w:ilvl="0">
      <w:start w:val="1"/>
      <w:numFmt w:val="decimal"/>
      <w:lvlText w:val="%1)"/>
      <w:lvlJc w:val="left"/>
      <w:pPr>
        <w:tabs>
          <w:tab w:val="num" w:pos="0"/>
        </w:tabs>
        <w:ind w:left="102" w:hanging="181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46" w:hanging="1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93" w:hanging="1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39" w:hanging="1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86" w:hanging="1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33" w:hanging="1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79" w:hanging="1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26" w:hanging="1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73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00441A6"/>
    <w:multiLevelType w:val="hybridMultilevel"/>
    <w:tmpl w:val="A14693A2"/>
    <w:lvl w:ilvl="0" w:tplc="2C4499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3638D"/>
    <w:multiLevelType w:val="multilevel"/>
    <w:tmpl w:val="D1683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2A7FCD"/>
    <w:multiLevelType w:val="multilevel"/>
    <w:tmpl w:val="684CB752"/>
    <w:lvl w:ilvl="0">
      <w:start w:val="1"/>
      <w:numFmt w:val="decimal"/>
      <w:lvlText w:val="%1."/>
      <w:lvlJc w:val="left"/>
      <w:pPr>
        <w:tabs>
          <w:tab w:val="num" w:pos="6845"/>
        </w:tabs>
        <w:ind w:left="8015" w:hanging="360"/>
      </w:pPr>
    </w:lvl>
    <w:lvl w:ilvl="1">
      <w:start w:val="1"/>
      <w:numFmt w:val="lowerLetter"/>
      <w:lvlText w:val="%2."/>
      <w:lvlJc w:val="left"/>
      <w:pPr>
        <w:tabs>
          <w:tab w:val="num" w:pos="6845"/>
        </w:tabs>
        <w:ind w:left="8735" w:hanging="360"/>
      </w:pPr>
    </w:lvl>
    <w:lvl w:ilvl="2">
      <w:start w:val="1"/>
      <w:numFmt w:val="lowerRoman"/>
      <w:lvlText w:val="%3."/>
      <w:lvlJc w:val="right"/>
      <w:pPr>
        <w:tabs>
          <w:tab w:val="num" w:pos="6845"/>
        </w:tabs>
        <w:ind w:left="9455" w:hanging="180"/>
      </w:pPr>
    </w:lvl>
    <w:lvl w:ilvl="3">
      <w:start w:val="1"/>
      <w:numFmt w:val="decimal"/>
      <w:lvlText w:val="%4."/>
      <w:lvlJc w:val="left"/>
      <w:pPr>
        <w:tabs>
          <w:tab w:val="num" w:pos="6845"/>
        </w:tabs>
        <w:ind w:left="10175" w:hanging="360"/>
      </w:pPr>
    </w:lvl>
    <w:lvl w:ilvl="4">
      <w:start w:val="1"/>
      <w:numFmt w:val="lowerLetter"/>
      <w:lvlText w:val="%5."/>
      <w:lvlJc w:val="left"/>
      <w:pPr>
        <w:tabs>
          <w:tab w:val="num" w:pos="6845"/>
        </w:tabs>
        <w:ind w:left="10895" w:hanging="360"/>
      </w:pPr>
    </w:lvl>
    <w:lvl w:ilvl="5">
      <w:start w:val="1"/>
      <w:numFmt w:val="lowerRoman"/>
      <w:lvlText w:val="%6."/>
      <w:lvlJc w:val="right"/>
      <w:pPr>
        <w:tabs>
          <w:tab w:val="num" w:pos="6845"/>
        </w:tabs>
        <w:ind w:left="11615" w:hanging="180"/>
      </w:pPr>
    </w:lvl>
    <w:lvl w:ilvl="6">
      <w:start w:val="1"/>
      <w:numFmt w:val="decimal"/>
      <w:lvlText w:val="%7."/>
      <w:lvlJc w:val="left"/>
      <w:pPr>
        <w:tabs>
          <w:tab w:val="num" w:pos="6845"/>
        </w:tabs>
        <w:ind w:left="12335" w:hanging="360"/>
      </w:pPr>
    </w:lvl>
    <w:lvl w:ilvl="7">
      <w:start w:val="1"/>
      <w:numFmt w:val="lowerLetter"/>
      <w:lvlText w:val="%8."/>
      <w:lvlJc w:val="left"/>
      <w:pPr>
        <w:tabs>
          <w:tab w:val="num" w:pos="6845"/>
        </w:tabs>
        <w:ind w:left="13055" w:hanging="360"/>
      </w:pPr>
    </w:lvl>
    <w:lvl w:ilvl="8">
      <w:start w:val="1"/>
      <w:numFmt w:val="lowerRoman"/>
      <w:lvlText w:val="%9."/>
      <w:lvlJc w:val="right"/>
      <w:pPr>
        <w:tabs>
          <w:tab w:val="num" w:pos="6845"/>
        </w:tabs>
        <w:ind w:left="13775" w:hanging="180"/>
      </w:pPr>
    </w:lvl>
  </w:abstractNum>
  <w:abstractNum w:abstractNumId="5">
    <w:nsid w:val="490A4C54"/>
    <w:multiLevelType w:val="multilevel"/>
    <w:tmpl w:val="DC24FA3E"/>
    <w:lvl w:ilvl="0">
      <w:start w:val="1"/>
      <w:numFmt w:val="decimal"/>
      <w:lvlText w:val="%1)"/>
      <w:lvlJc w:val="left"/>
      <w:pPr>
        <w:tabs>
          <w:tab w:val="num" w:pos="0"/>
        </w:tabs>
        <w:ind w:left="11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30" w:hanging="180"/>
      </w:pPr>
    </w:lvl>
  </w:abstractNum>
  <w:abstractNum w:abstractNumId="6">
    <w:nsid w:val="5390791C"/>
    <w:multiLevelType w:val="hybridMultilevel"/>
    <w:tmpl w:val="1F64BF08"/>
    <w:lvl w:ilvl="0" w:tplc="0A88760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FDE085F"/>
    <w:multiLevelType w:val="multilevel"/>
    <w:tmpl w:val="B570176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8">
    <w:nsid w:val="66EA6B00"/>
    <w:multiLevelType w:val="multilevel"/>
    <w:tmpl w:val="4314A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BC"/>
    <w:rsid w:val="0002240F"/>
    <w:rsid w:val="000509B5"/>
    <w:rsid w:val="00052D5F"/>
    <w:rsid w:val="00055435"/>
    <w:rsid w:val="00064355"/>
    <w:rsid w:val="0007463A"/>
    <w:rsid w:val="000D62C3"/>
    <w:rsid w:val="000F503D"/>
    <w:rsid w:val="001145BC"/>
    <w:rsid w:val="00127629"/>
    <w:rsid w:val="001544CC"/>
    <w:rsid w:val="0016022B"/>
    <w:rsid w:val="001650D8"/>
    <w:rsid w:val="00176D2E"/>
    <w:rsid w:val="0018742C"/>
    <w:rsid w:val="001D2D7A"/>
    <w:rsid w:val="001D5565"/>
    <w:rsid w:val="00207510"/>
    <w:rsid w:val="00291C51"/>
    <w:rsid w:val="002A066B"/>
    <w:rsid w:val="002A0BBF"/>
    <w:rsid w:val="002D0C5D"/>
    <w:rsid w:val="002D7171"/>
    <w:rsid w:val="002F210E"/>
    <w:rsid w:val="002F2838"/>
    <w:rsid w:val="002F4177"/>
    <w:rsid w:val="00300E51"/>
    <w:rsid w:val="00303F01"/>
    <w:rsid w:val="00326BC2"/>
    <w:rsid w:val="00390527"/>
    <w:rsid w:val="00397BC0"/>
    <w:rsid w:val="003E1E79"/>
    <w:rsid w:val="003E553B"/>
    <w:rsid w:val="003E67DD"/>
    <w:rsid w:val="003F322D"/>
    <w:rsid w:val="004119ED"/>
    <w:rsid w:val="00421C11"/>
    <w:rsid w:val="00452F49"/>
    <w:rsid w:val="00455C9A"/>
    <w:rsid w:val="00485041"/>
    <w:rsid w:val="00491CFD"/>
    <w:rsid w:val="004B325A"/>
    <w:rsid w:val="004E37AF"/>
    <w:rsid w:val="004E6054"/>
    <w:rsid w:val="0050316F"/>
    <w:rsid w:val="00503AA1"/>
    <w:rsid w:val="005635B5"/>
    <w:rsid w:val="00573BA9"/>
    <w:rsid w:val="00574063"/>
    <w:rsid w:val="005A3743"/>
    <w:rsid w:val="005C3861"/>
    <w:rsid w:val="005C4911"/>
    <w:rsid w:val="005F1F09"/>
    <w:rsid w:val="005F382C"/>
    <w:rsid w:val="006338D9"/>
    <w:rsid w:val="00635AB5"/>
    <w:rsid w:val="00672BBC"/>
    <w:rsid w:val="00683ACA"/>
    <w:rsid w:val="006C034A"/>
    <w:rsid w:val="00717A8A"/>
    <w:rsid w:val="00753700"/>
    <w:rsid w:val="00774E15"/>
    <w:rsid w:val="00777149"/>
    <w:rsid w:val="008511E8"/>
    <w:rsid w:val="009135E2"/>
    <w:rsid w:val="00914A6F"/>
    <w:rsid w:val="009244C2"/>
    <w:rsid w:val="0092761B"/>
    <w:rsid w:val="00932176"/>
    <w:rsid w:val="00955CBC"/>
    <w:rsid w:val="00967987"/>
    <w:rsid w:val="00975C8C"/>
    <w:rsid w:val="009B5770"/>
    <w:rsid w:val="009C4DC2"/>
    <w:rsid w:val="00A00FC5"/>
    <w:rsid w:val="00A17682"/>
    <w:rsid w:val="00A2687F"/>
    <w:rsid w:val="00A819B7"/>
    <w:rsid w:val="00A942F3"/>
    <w:rsid w:val="00AC32A3"/>
    <w:rsid w:val="00AC6182"/>
    <w:rsid w:val="00AF767E"/>
    <w:rsid w:val="00B0194E"/>
    <w:rsid w:val="00B1754D"/>
    <w:rsid w:val="00B25B5B"/>
    <w:rsid w:val="00B36561"/>
    <w:rsid w:val="00B83E4F"/>
    <w:rsid w:val="00BC0C41"/>
    <w:rsid w:val="00BE71F5"/>
    <w:rsid w:val="00C20550"/>
    <w:rsid w:val="00C502FE"/>
    <w:rsid w:val="00CC7D72"/>
    <w:rsid w:val="00D33B40"/>
    <w:rsid w:val="00D50A35"/>
    <w:rsid w:val="00D61B79"/>
    <w:rsid w:val="00D806B0"/>
    <w:rsid w:val="00E425E4"/>
    <w:rsid w:val="00E8764C"/>
    <w:rsid w:val="00EC0245"/>
    <w:rsid w:val="00EC777A"/>
    <w:rsid w:val="00EE217E"/>
    <w:rsid w:val="00EF37B0"/>
    <w:rsid w:val="00F06DE2"/>
    <w:rsid w:val="00F26770"/>
    <w:rsid w:val="00F6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FB215-11EC-4D06-BD81-FCE2C7D8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link w:val="10"/>
    <w:qFormat/>
    <w:rsid w:val="009244C2"/>
    <w:pPr>
      <w:spacing w:before="30" w:after="30" w:line="360" w:lineRule="auto"/>
      <w:jc w:val="center"/>
      <w:outlineLvl w:val="0"/>
    </w:pPr>
    <w:rPr>
      <w:rFonts w:cs="Arial"/>
      <w:bCs/>
      <w:kern w:val="36"/>
      <w:sz w:val="28"/>
      <w:szCs w:val="2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C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C32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AC32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6">
    <w:name w:val="Стиль Название + Перед:  5 пт После:  6 пт"/>
    <w:basedOn w:val="21"/>
    <w:rsid w:val="00CC7D72"/>
    <w:pPr>
      <w:spacing w:before="360" w:after="240" w:line="240" w:lineRule="auto"/>
      <w:ind w:left="0"/>
      <w:jc w:val="center"/>
    </w:pPr>
    <w:rPr>
      <w:rFonts w:ascii="Arial Black" w:hAnsi="Arial Black" w:cs="Arial"/>
      <w:bCs/>
      <w:sz w:val="28"/>
      <w:lang w:val="ru-RU"/>
    </w:rPr>
  </w:style>
  <w:style w:type="paragraph" w:styleId="21">
    <w:name w:val="Body Text Indent 2"/>
    <w:basedOn w:val="a"/>
    <w:link w:val="22"/>
    <w:uiPriority w:val="99"/>
    <w:semiHidden/>
    <w:unhideWhenUsed/>
    <w:rsid w:val="00CC7D7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C7D7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10">
    <w:name w:val="Заголовок 1 Знак"/>
    <w:basedOn w:val="a0"/>
    <w:link w:val="1"/>
    <w:rsid w:val="009244C2"/>
    <w:rPr>
      <w:rFonts w:ascii="Times New Roman" w:eastAsia="Times New Roman" w:hAnsi="Times New Roman" w:cs="Arial"/>
      <w:bCs/>
      <w:kern w:val="36"/>
      <w:sz w:val="28"/>
      <w:szCs w:val="20"/>
      <w:lang w:eastAsia="ru-RU"/>
    </w:rPr>
  </w:style>
  <w:style w:type="table" w:styleId="a3">
    <w:name w:val="Table Grid"/>
    <w:basedOn w:val="a1"/>
    <w:uiPriority w:val="59"/>
    <w:rsid w:val="00924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9244C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a5">
    <w:name w:val="Абзац списка Знак"/>
    <w:link w:val="a4"/>
    <w:uiPriority w:val="34"/>
    <w:rsid w:val="009244C2"/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055435"/>
    <w:rPr>
      <w:color w:val="0563C1" w:themeColor="hyperlink"/>
      <w:u w:val="single"/>
    </w:rPr>
  </w:style>
  <w:style w:type="table" w:customStyle="1" w:styleId="11">
    <w:name w:val="Сетка таблицы1"/>
    <w:basedOn w:val="a1"/>
    <w:uiPriority w:val="59"/>
    <w:rsid w:val="002A0BBF"/>
    <w:pPr>
      <w:suppressAutoHyphens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qFormat/>
    <w:rsid w:val="002A0BBF"/>
    <w:pPr>
      <w:suppressAutoHyphens/>
      <w:spacing w:beforeAutospacing="1" w:after="200" w:afterAutospacing="1"/>
    </w:pPr>
    <w:rPr>
      <w:lang w:val="ru-RU"/>
    </w:rPr>
  </w:style>
  <w:style w:type="paragraph" w:customStyle="1" w:styleId="futurismarkdown-paragraph">
    <w:name w:val="futurismarkdown-paragraph"/>
    <w:basedOn w:val="a"/>
    <w:rsid w:val="00390527"/>
    <w:pPr>
      <w:spacing w:before="100" w:beforeAutospacing="1" w:after="100" w:afterAutospacing="1"/>
    </w:pPr>
    <w:rPr>
      <w:lang w:val="ru-RU"/>
    </w:rPr>
  </w:style>
  <w:style w:type="character" w:styleId="a8">
    <w:name w:val="Strong"/>
    <w:basedOn w:val="a0"/>
    <w:uiPriority w:val="22"/>
    <w:qFormat/>
    <w:rsid w:val="00390527"/>
    <w:rPr>
      <w:b/>
      <w:bCs/>
    </w:rPr>
  </w:style>
  <w:style w:type="character" w:customStyle="1" w:styleId="a9">
    <w:name w:val="Основной текст Знак"/>
    <w:basedOn w:val="a0"/>
    <w:link w:val="aa"/>
    <w:uiPriority w:val="99"/>
    <w:qFormat/>
    <w:rsid w:val="001544CC"/>
  </w:style>
  <w:style w:type="paragraph" w:styleId="aa">
    <w:name w:val="Body Text"/>
    <w:basedOn w:val="a"/>
    <w:link w:val="a9"/>
    <w:uiPriority w:val="99"/>
    <w:unhideWhenUsed/>
    <w:rsid w:val="001544CC"/>
    <w:pPr>
      <w:suppressAutoHyphens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12">
    <w:name w:val="Основной текст Знак1"/>
    <w:basedOn w:val="a0"/>
    <w:uiPriority w:val="99"/>
    <w:semiHidden/>
    <w:rsid w:val="001544CC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uiPriority w:val="9"/>
    <w:rsid w:val="00AC32A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ru-RU"/>
    </w:rPr>
  </w:style>
  <w:style w:type="character" w:customStyle="1" w:styleId="40">
    <w:name w:val="Заголовок 4 Знак"/>
    <w:basedOn w:val="a0"/>
    <w:link w:val="4"/>
    <w:uiPriority w:val="9"/>
    <w:rsid w:val="00AC32A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 w:eastAsia="ru-RU"/>
    </w:rPr>
  </w:style>
  <w:style w:type="character" w:customStyle="1" w:styleId="link">
    <w:name w:val="link"/>
    <w:basedOn w:val="a0"/>
    <w:rsid w:val="00AC32A3"/>
  </w:style>
  <w:style w:type="character" w:customStyle="1" w:styleId="20">
    <w:name w:val="Заголовок 2 Знак"/>
    <w:basedOn w:val="a0"/>
    <w:link w:val="2"/>
    <w:uiPriority w:val="9"/>
    <w:semiHidden/>
    <w:rsid w:val="00421C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ru-RU"/>
    </w:rPr>
  </w:style>
  <w:style w:type="table" w:customStyle="1" w:styleId="TableNormal">
    <w:name w:val="Table Normal"/>
    <w:uiPriority w:val="2"/>
    <w:semiHidden/>
    <w:unhideWhenUsed/>
    <w:qFormat/>
    <w:rsid w:val="00BE71F5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D556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D5565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d">
    <w:name w:val="header"/>
    <w:basedOn w:val="a"/>
    <w:link w:val="ae"/>
    <w:uiPriority w:val="99"/>
    <w:unhideWhenUsed/>
    <w:rsid w:val="001D556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D556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">
    <w:name w:val="footer"/>
    <w:basedOn w:val="a"/>
    <w:link w:val="af0"/>
    <w:uiPriority w:val="99"/>
    <w:unhideWhenUsed/>
    <w:rsid w:val="001D556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D556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Default">
    <w:name w:val="Default"/>
    <w:rsid w:val="000509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6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6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3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8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4280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8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56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38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997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5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70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7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0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elchenko62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tabila-shop.ru/product/ruletka-izmeritelnaja-3m-h-16mm-stabila-bm-30-w-1645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m-festool.ru/catalog/product/19-akkumulyatornaya-drel-shurupovert-festool-quadrive-drc-18-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D9FC1-2BF7-4824-B267-1ACF796AF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1174</TotalTime>
  <Pages>10</Pages>
  <Words>3088</Words>
  <Characters>17603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2025-02-05T05:00:00Z</cp:lastPrinted>
  <dcterms:created xsi:type="dcterms:W3CDTF">2025-01-29T04:57:00Z</dcterms:created>
  <dcterms:modified xsi:type="dcterms:W3CDTF">2025-02-12T05:47:00Z</dcterms:modified>
</cp:coreProperties>
</file>